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853A4" w14:textId="77777777" w:rsidR="00704F2B" w:rsidRDefault="00704F2B">
      <w:r>
        <w:rPr>
          <w:rFonts w:ascii="Book Antiqua" w:hAnsi="Book Antiqua" w:cs="Book Antiqua"/>
        </w:rPr>
        <w:t>CAMP PROPERTY MANAGEMENT COMMITTEE</w:t>
      </w:r>
    </w:p>
    <w:p w14:paraId="65F853A5" w14:textId="77777777" w:rsidR="00704F2B" w:rsidRDefault="00704F2B">
      <w:r>
        <w:rPr>
          <w:rFonts w:ascii="Book Antiqua" w:hAnsi="Book Antiqua" w:cs="Book Antiqua"/>
        </w:rPr>
        <w:t>ANNUAL REPORT August 2019 – May 2020</w:t>
      </w:r>
    </w:p>
    <w:p w14:paraId="65F853A6" w14:textId="77777777" w:rsidR="00704F2B" w:rsidRDefault="00704F2B">
      <w:pPr>
        <w:rPr>
          <w:rFonts w:ascii="Book Antiqua" w:hAnsi="Book Antiqua" w:cs="Book Antiqua"/>
        </w:rPr>
      </w:pPr>
    </w:p>
    <w:p w14:paraId="65F853A7" w14:textId="77777777" w:rsidR="00704F2B" w:rsidRDefault="00704F2B">
      <w:r>
        <w:rPr>
          <w:rFonts w:ascii="Book Antiqua" w:hAnsi="Book Antiqua" w:cs="Book Antiqua"/>
        </w:rPr>
        <w:t>The Camp Property Management Committee (CPMC) maintains structures at three residential camps as well as maintains and conserves 800 acres. CPMC</w:t>
      </w:r>
      <w:r w:rsidR="0072684C">
        <w:rPr>
          <w:rFonts w:ascii="Book Antiqua" w:hAnsi="Book Antiqua" w:cs="Book Antiqua"/>
        </w:rPr>
        <w:t xml:space="preserve"> </w:t>
      </w:r>
      <w:r>
        <w:rPr>
          <w:rFonts w:ascii="Book Antiqua" w:hAnsi="Book Antiqua" w:cs="Book Antiqua"/>
        </w:rPr>
        <w:t>Committee met 7 times from August until May.</w:t>
      </w:r>
      <w:r w:rsidR="0072684C">
        <w:rPr>
          <w:rFonts w:ascii="Book Antiqua" w:hAnsi="Book Antiqua" w:cs="Book Antiqua"/>
        </w:rPr>
        <w:t xml:space="preserve"> </w:t>
      </w:r>
      <w:r>
        <w:rPr>
          <w:rFonts w:ascii="Book Antiqua" w:hAnsi="Book Antiqua" w:cs="Book Antiqua"/>
        </w:rPr>
        <w:t>We met in February with the Camping Program Committee at Goose Creek Meetinghouse. Members of the CPMC Committee met both in person or on Zoom (conferencing system). The Committee has grown in membership but still could use additional members.</w:t>
      </w:r>
    </w:p>
    <w:p w14:paraId="65F853A8" w14:textId="77777777" w:rsidR="00704F2B" w:rsidRDefault="00704F2B"/>
    <w:p w14:paraId="65F853A9" w14:textId="77777777" w:rsidR="0072684C" w:rsidRDefault="00704F2B">
      <w:pPr>
        <w:rPr>
          <w:rFonts w:ascii="Book Antiqua" w:eastAsia="Times New Roman" w:hAnsi="Book Antiqua" w:cs="Book Antiqua"/>
          <w:color w:val="222222"/>
          <w:highlight w:val="white"/>
        </w:rPr>
      </w:pPr>
      <w:r>
        <w:rPr>
          <w:rFonts w:ascii="Book Antiqua" w:eastAsia="Times New Roman" w:hAnsi="Book Antiqua" w:cs="Book Antiqua"/>
          <w:color w:val="222222"/>
          <w:highlight w:val="white"/>
        </w:rPr>
        <w:t>BUDGET</w:t>
      </w:r>
    </w:p>
    <w:p w14:paraId="65F853AA" w14:textId="77777777" w:rsidR="0072684C" w:rsidRDefault="00704F2B">
      <w:pPr>
        <w:rPr>
          <w:rFonts w:ascii="Book Antiqua" w:eastAsia="Times New Roman" w:hAnsi="Book Antiqua" w:cs="Book Antiqua"/>
          <w:color w:val="222222"/>
          <w:highlight w:val="white"/>
        </w:rPr>
      </w:pPr>
      <w:r>
        <w:rPr>
          <w:rFonts w:ascii="Book Antiqua" w:eastAsia="Times New Roman" w:hAnsi="Book Antiqua" w:cs="Book Antiqua"/>
          <w:color w:val="222222"/>
          <w:highlight w:val="white"/>
        </w:rPr>
        <w:t xml:space="preserve">In December, with the understanding that </w:t>
      </w:r>
      <w:r>
        <w:rPr>
          <w:rFonts w:ascii="Book Antiqua" w:eastAsia="Times New Roman" w:hAnsi="Book Antiqua" w:cs="Arial"/>
          <w:color w:val="222222"/>
          <w:highlight w:val="white"/>
        </w:rPr>
        <w:t xml:space="preserve">expenses have increased and revenue was less, </w:t>
      </w:r>
      <w:r>
        <w:rPr>
          <w:rFonts w:ascii="Book Antiqua" w:eastAsia="Times New Roman" w:hAnsi="Book Antiqua" w:cs="Book Antiqua"/>
          <w:color w:val="222222"/>
          <w:highlight w:val="white"/>
        </w:rPr>
        <w:t>the Committee reviewed the capital projects budget for 2021 and gave final approval in January.</w:t>
      </w:r>
    </w:p>
    <w:p w14:paraId="65F853AB" w14:textId="77777777" w:rsidR="00704F2B" w:rsidRDefault="00704F2B">
      <w:pPr>
        <w:rPr>
          <w:highlight w:val="white"/>
        </w:rPr>
      </w:pPr>
    </w:p>
    <w:p w14:paraId="65F853AC" w14:textId="77777777" w:rsidR="0072684C" w:rsidRDefault="00704F2B">
      <w:pPr>
        <w:rPr>
          <w:rFonts w:ascii="Book Antiqua" w:eastAsia="Times New Roman" w:hAnsi="Book Antiqua" w:cs="Book Antiqua"/>
          <w:color w:val="222222"/>
          <w:highlight w:val="white"/>
        </w:rPr>
      </w:pPr>
      <w:r>
        <w:rPr>
          <w:rFonts w:ascii="Book Antiqua" w:eastAsia="Times New Roman" w:hAnsi="Book Antiqua" w:cs="Book Antiqua"/>
          <w:color w:val="222222"/>
          <w:highlight w:val="white"/>
        </w:rPr>
        <w:t xml:space="preserve">At our April </w:t>
      </w:r>
      <w:r w:rsidR="00074DEC">
        <w:rPr>
          <w:rFonts w:ascii="Book Antiqua" w:eastAsia="Times New Roman" w:hAnsi="Book Antiqua" w:cs="Book Antiqua"/>
          <w:color w:val="222222"/>
          <w:highlight w:val="white"/>
        </w:rPr>
        <w:t>meeting and</w:t>
      </w:r>
      <w:r>
        <w:rPr>
          <w:rFonts w:ascii="Book Antiqua" w:eastAsia="Times New Roman" w:hAnsi="Book Antiqua" w:cs="Book Antiqua"/>
          <w:color w:val="222222"/>
          <w:highlight w:val="white"/>
        </w:rPr>
        <w:t xml:space="preserve"> at an emergency meeting in May, Ned Stowe gave us an overview of Baltimore Yearly Meeting’s economic crisis due to the closing of the camps because of the Coronavirus.</w:t>
      </w:r>
      <w:r w:rsidR="0072684C">
        <w:rPr>
          <w:rFonts w:ascii="Book Antiqua" w:eastAsia="Times New Roman" w:hAnsi="Book Antiqua" w:cs="Book Antiqua"/>
          <w:color w:val="222222"/>
          <w:highlight w:val="white"/>
        </w:rPr>
        <w:t xml:space="preserve"> </w:t>
      </w:r>
      <w:r>
        <w:rPr>
          <w:rFonts w:ascii="Book Antiqua" w:eastAsia="Times New Roman" w:hAnsi="Book Antiqua" w:cs="Book Antiqua"/>
          <w:color w:val="222222"/>
          <w:highlight w:val="white"/>
        </w:rPr>
        <w:t>At our May meeting, the committee explored ways to raise funds though camp usage</w:t>
      </w:r>
      <w:r w:rsidR="00074DEC">
        <w:rPr>
          <w:rFonts w:ascii="Book Antiqua" w:eastAsia="Times New Roman" w:hAnsi="Book Antiqua" w:cs="Book Antiqua"/>
          <w:color w:val="222222"/>
          <w:highlight w:val="white"/>
        </w:rPr>
        <w:t xml:space="preserve"> with the camps closed due to COVID-19.</w:t>
      </w:r>
    </w:p>
    <w:p w14:paraId="65F853AD" w14:textId="77777777" w:rsidR="00704F2B" w:rsidRDefault="00704F2B">
      <w:pPr>
        <w:rPr>
          <w:rFonts w:ascii="Book Antiqua" w:hAnsi="Book Antiqua" w:cs="Book Antiqua"/>
          <w:highlight w:val="yellow"/>
        </w:rPr>
      </w:pPr>
    </w:p>
    <w:p w14:paraId="65F853AE" w14:textId="77777777" w:rsidR="00704F2B" w:rsidRDefault="00704F2B">
      <w:r>
        <w:rPr>
          <w:rFonts w:ascii="Book Antiqua" w:eastAsia="Times New Roman" w:hAnsi="Book Antiqua" w:cs="Book Antiqua"/>
          <w:color w:val="000000"/>
        </w:rPr>
        <w:t>WORK OF THE COMMITTEE</w:t>
      </w:r>
    </w:p>
    <w:p w14:paraId="65F853AF" w14:textId="77777777" w:rsidR="00704F2B" w:rsidRDefault="00704F2B">
      <w:r>
        <w:rPr>
          <w:rFonts w:ascii="Book Antiqua" w:eastAsia="Times New Roman" w:hAnsi="Book Antiqua" w:cs="Book Antiqua"/>
          <w:color w:val="000000"/>
          <w:highlight w:val="white"/>
        </w:rPr>
        <w:t>The committee spend substantial time working with the Camp Property Manager reviewing and approving capital management plans for the camps, as well, as assisting with Family Camp Weekends and volunteer projects.</w:t>
      </w:r>
      <w:r w:rsidR="0072684C">
        <w:rPr>
          <w:rFonts w:ascii="Book Antiqua" w:eastAsia="Times New Roman" w:hAnsi="Book Antiqua" w:cs="Book Antiqua"/>
          <w:color w:val="000000"/>
          <w:highlight w:val="white"/>
        </w:rPr>
        <w:t xml:space="preserve"> </w:t>
      </w:r>
      <w:r>
        <w:rPr>
          <w:rFonts w:ascii="Book Antiqua" w:eastAsia="Times New Roman" w:hAnsi="Book Antiqua" w:cs="Book Antiqua"/>
          <w:color w:val="000000"/>
          <w:highlight w:val="white"/>
        </w:rPr>
        <w:t>The Committee participated in David Hunter’s annual review.</w:t>
      </w:r>
    </w:p>
    <w:p w14:paraId="65F853B0" w14:textId="77777777" w:rsidR="00704F2B" w:rsidRDefault="00704F2B"/>
    <w:p w14:paraId="65F853B1" w14:textId="77777777" w:rsidR="00704F2B" w:rsidRDefault="00704F2B">
      <w:r>
        <w:rPr>
          <w:rFonts w:ascii="Book Antiqua" w:eastAsia="Times New Roman" w:hAnsi="Book Antiqua" w:cs="Book Antiqua"/>
          <w:color w:val="000000"/>
        </w:rPr>
        <w:t>FAMILY CAMP WEEKENDS (FCW)</w:t>
      </w:r>
    </w:p>
    <w:p w14:paraId="65F853B2" w14:textId="77777777" w:rsidR="00704F2B" w:rsidRDefault="00704F2B">
      <w:r>
        <w:rPr>
          <w:rFonts w:ascii="Book Antiqua" w:eastAsia="Times New Roman" w:hAnsi="Book Antiqua" w:cs="Book Antiqua"/>
          <w:color w:val="000000"/>
        </w:rPr>
        <w:t xml:space="preserve">In the Spring and Fall of 2019, the Camping Property Management Committee and Camping Program Committee supported 6 Family Camp Weekends. The Family Camp Weekends </w:t>
      </w:r>
      <w:proofErr w:type="spellStart"/>
      <w:r>
        <w:rPr>
          <w:rFonts w:ascii="Book Antiqua" w:eastAsia="Times New Roman" w:hAnsi="Book Antiqua" w:cs="Book Antiqua"/>
          <w:color w:val="000000"/>
        </w:rPr>
        <w:t>Weekends</w:t>
      </w:r>
      <w:proofErr w:type="spellEnd"/>
      <w:r>
        <w:rPr>
          <w:rFonts w:ascii="Book Antiqua" w:eastAsia="Times New Roman" w:hAnsi="Book Antiqua" w:cs="Book Antiqua"/>
          <w:color w:val="000000"/>
        </w:rPr>
        <w:t xml:space="preserve"> (FCW) still provides the Camping Property Management Committee and Camping Program Committee with opportunities to physically connect with our residential camps. Unfortunately, the Family Camp Weekends were canceled</w:t>
      </w:r>
      <w:r w:rsidR="00074DEC">
        <w:rPr>
          <w:rFonts w:ascii="Book Antiqua" w:eastAsia="Times New Roman" w:hAnsi="Book Antiqua" w:cs="Book Antiqua"/>
          <w:color w:val="000000"/>
        </w:rPr>
        <w:t xml:space="preserve"> in the Spring of 2020</w:t>
      </w:r>
      <w:r>
        <w:rPr>
          <w:rFonts w:ascii="Book Antiqua" w:eastAsia="Times New Roman" w:hAnsi="Book Antiqua" w:cs="Book Antiqua"/>
          <w:color w:val="000000"/>
        </w:rPr>
        <w:t xml:space="preserve"> due to the virus.</w:t>
      </w:r>
    </w:p>
    <w:p w14:paraId="65F853B3" w14:textId="77777777" w:rsidR="00704F2B" w:rsidRDefault="00704F2B">
      <w:pPr>
        <w:rPr>
          <w:rFonts w:ascii="Book Antiqua" w:hAnsi="Book Antiqua"/>
        </w:rPr>
      </w:pPr>
    </w:p>
    <w:p w14:paraId="65F853B4" w14:textId="77777777" w:rsidR="00704F2B" w:rsidRDefault="00704F2B">
      <w:pPr>
        <w:numPr>
          <w:ilvl w:val="0"/>
          <w:numId w:val="1"/>
        </w:numPr>
      </w:pPr>
      <w:r>
        <w:rPr>
          <w:rFonts w:ascii="Book Antiqua" w:hAnsi="Book Antiqua"/>
        </w:rPr>
        <w:t xml:space="preserve">Catoctin: The spring FCW was attended by 63 and in the fall 60. Some of the work included </w:t>
      </w:r>
      <w:r>
        <w:rPr>
          <w:rFonts w:ascii="Book Antiqua" w:eastAsia="Times New Roman" w:hAnsi="Book Antiqua" w:cs="Book Antiqua"/>
          <w:color w:val="000000"/>
        </w:rPr>
        <w:t>tearing down a cabin, cleaning up hazelnuts, removing invasive plant</w:t>
      </w:r>
    </w:p>
    <w:p w14:paraId="65F853B5" w14:textId="77777777" w:rsidR="00704F2B" w:rsidRDefault="00704F2B">
      <w:pPr>
        <w:ind w:left="720"/>
      </w:pPr>
      <w:r>
        <w:rPr>
          <w:rFonts w:ascii="Book Antiqua" w:eastAsia="Times New Roman" w:hAnsi="Book Antiqua" w:cs="Book Antiqua"/>
          <w:color w:val="000000"/>
        </w:rPr>
        <w:t>species, graffiti removal, etc.</w:t>
      </w:r>
    </w:p>
    <w:p w14:paraId="65F853B6" w14:textId="77777777" w:rsidR="00704F2B" w:rsidRDefault="00704F2B">
      <w:pPr>
        <w:numPr>
          <w:ilvl w:val="0"/>
          <w:numId w:val="1"/>
        </w:numPr>
      </w:pPr>
      <w:r>
        <w:rPr>
          <w:rFonts w:ascii="Book Antiqua" w:hAnsi="Book Antiqua"/>
        </w:rPr>
        <w:t xml:space="preserve"> Opequon: The spring FCW was attended by 26 and in the spring 23. The ages were 4 through grandparents.</w:t>
      </w:r>
      <w:r w:rsidR="0072684C">
        <w:rPr>
          <w:rFonts w:ascii="Book Antiqua" w:hAnsi="Book Antiqua"/>
        </w:rPr>
        <w:t xml:space="preserve"> </w:t>
      </w:r>
      <w:r>
        <w:rPr>
          <w:rFonts w:ascii="Book Antiqua" w:hAnsi="Book Antiqua"/>
        </w:rPr>
        <w:t xml:space="preserve">The work completed </w:t>
      </w:r>
      <w:r>
        <w:rPr>
          <w:rFonts w:ascii="Book Antiqua" w:eastAsia="Times New Roman" w:hAnsi="Book Antiqua" w:cs="Book Antiqua"/>
          <w:color w:val="000000"/>
        </w:rPr>
        <w:t>included cleaning and painting lower bathhouse, replacing tree protectors, cleaning shower trailer and upper bathhouse, building 2 new picnic tables, weeding graffiti removal.</w:t>
      </w:r>
    </w:p>
    <w:p w14:paraId="65F853B7" w14:textId="77777777" w:rsidR="0072684C" w:rsidRDefault="00704F2B">
      <w:pPr>
        <w:numPr>
          <w:ilvl w:val="0"/>
          <w:numId w:val="2"/>
        </w:numPr>
        <w:rPr>
          <w:rFonts w:ascii="Book Antiqua" w:eastAsia="Times New Roman" w:hAnsi="Book Antiqua" w:cs="Book Antiqua"/>
          <w:color w:val="000000"/>
        </w:rPr>
      </w:pPr>
      <w:r>
        <w:rPr>
          <w:rFonts w:ascii="Book Antiqua" w:hAnsi="Book Antiqua"/>
        </w:rPr>
        <w:t xml:space="preserve">Shiloh: the spring FCW was attended by 34 and in the fall by 33. </w:t>
      </w:r>
      <w:r>
        <w:rPr>
          <w:rFonts w:ascii="Book Antiqua" w:eastAsia="Times New Roman" w:hAnsi="Book Antiqua" w:cs="Book Antiqua"/>
          <w:color w:val="000000"/>
        </w:rPr>
        <w:t>The work included painting, work on dogwoods, clean up around the pond.</w:t>
      </w:r>
    </w:p>
    <w:p w14:paraId="65F853B8" w14:textId="77777777" w:rsidR="00704F2B" w:rsidRDefault="00704F2B">
      <w:pPr>
        <w:rPr>
          <w:rFonts w:ascii="Book Antiqua" w:eastAsia="Times New Roman" w:hAnsi="Book Antiqua" w:cs="Book Antiqua"/>
          <w:color w:val="000000"/>
        </w:rPr>
      </w:pPr>
    </w:p>
    <w:p w14:paraId="65F853BA" w14:textId="70B6F152" w:rsidR="00704F2B" w:rsidRPr="00811637" w:rsidRDefault="00704F2B">
      <w:pPr>
        <w:rPr>
          <w:rFonts w:ascii="Book Antiqua" w:eastAsia="Times New Roman" w:hAnsi="Book Antiqua" w:cs="Book Antiqua"/>
          <w:color w:val="000000"/>
        </w:rPr>
      </w:pPr>
      <w:r>
        <w:rPr>
          <w:rFonts w:ascii="Book Antiqua" w:eastAsia="Times New Roman" w:hAnsi="Book Antiqua" w:cs="Book Antiqua"/>
          <w:color w:val="000000"/>
        </w:rPr>
        <w:t>The Committee again thanks David Hunter for his dedication and hard work.</w:t>
      </w:r>
      <w:r w:rsidR="0072684C">
        <w:rPr>
          <w:rFonts w:ascii="Book Antiqua" w:eastAsia="Times New Roman" w:hAnsi="Book Antiqua" w:cs="Book Antiqua"/>
          <w:color w:val="000000"/>
        </w:rPr>
        <w:t xml:space="preserve"> </w:t>
      </w:r>
      <w:r>
        <w:rPr>
          <w:rFonts w:ascii="Book Antiqua" w:eastAsia="Times New Roman" w:hAnsi="Book Antiqua" w:cs="Book Antiqua"/>
          <w:color w:val="000000"/>
        </w:rPr>
        <w:t>We also thank our volunteers for their commitment to our camps.</w:t>
      </w:r>
    </w:p>
    <w:sectPr w:rsidR="00704F2B" w:rsidRPr="00811637">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DEC"/>
    <w:rsid w:val="00074DEC"/>
    <w:rsid w:val="00156B29"/>
    <w:rsid w:val="00704F2B"/>
    <w:rsid w:val="0072684C"/>
    <w:rsid w:val="00811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5F853A4"/>
  <w15:chartTrackingRefBased/>
  <w15:docId w15:val="{B9C67F21-58DD-4866-82DE-58DA5F73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Lucida Sans"/>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NoSpacing">
    <w:name w:val="No Spacing"/>
    <w:qFormat/>
    <w:pPr>
      <w:suppressAutoHyphens/>
      <w:spacing w:line="100" w:lineRule="atLeast"/>
    </w:pPr>
    <w:rPr>
      <w:rFonts w:eastAsia="SimSun" w:cs="Lucida Sans"/>
      <w:kern w:val="2"/>
      <w:sz w:val="24"/>
      <w:szCs w:val="24"/>
      <w:lang w:eastAsia="zh-CN" w:bidi="hi-IN"/>
    </w:rPr>
  </w:style>
  <w:style w:type="paragraph" w:styleId="ListParagraph">
    <w:name w:val="List Paragraph"/>
    <w:basedOn w:val="Normal"/>
    <w:qFormat/>
    <w:pPr>
      <w:spacing w:after="20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8" ma:contentTypeDescription="Create a new document." ma:contentTypeScope="" ma:versionID="6c9dd8445e80ebb2bd86b72e20214600">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7dd5f0d9fbfbf4e34529df5599f4232d"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dd556-61ef-4e29-8b99-655297facc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bee9fa-ed39-4a89-a2c7-c4dcccec217a}" ma:internalName="TaxCatchAll" ma:showField="CatchAllData" ma:web="b1cc22c1-3749-4b8d-96a4-9205267cc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1cc22c1-3749-4b8d-96a4-9205267cc568" xsi:nil="true"/>
    <lcf76f155ced4ddcb4097134ff3c332f xmlns="827bab81-22a5-4a6f-8069-25e427d5ca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AF4001-9BFD-4576-B797-998E52849BE8}">
  <ds:schemaRefs>
    <ds:schemaRef ds:uri="http://schemas.microsoft.com/sharepoint/v3/contenttype/forms"/>
  </ds:schemaRefs>
</ds:datastoreItem>
</file>

<file path=customXml/itemProps2.xml><?xml version="1.0" encoding="utf-8"?>
<ds:datastoreItem xmlns:ds="http://schemas.openxmlformats.org/officeDocument/2006/customXml" ds:itemID="{62BA872D-848E-404E-98E9-64B9FE3CA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bab81-22a5-4a6f-8069-25e427d5cae6"/>
    <ds:schemaRef ds:uri="b1cc22c1-3749-4b8d-96a4-9205267cc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FC9E61-6060-401D-9003-D1262ECBDDB5}">
  <ds:schemaRefs>
    <ds:schemaRef ds:uri="http://schemas.microsoft.com/office/2006/metadata/properties"/>
    <ds:schemaRef ds:uri="http://schemas.microsoft.com/office/infopath/2007/PartnerControls"/>
    <ds:schemaRef ds:uri="b1cc22c1-3749-4b8d-96a4-9205267cc568"/>
    <ds:schemaRef ds:uri="827bab81-22a5-4a6f-8069-25e427d5cae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Gillespie</dc:creator>
  <cp:keywords/>
  <cp:lastModifiedBy>Lucy Azenga</cp:lastModifiedBy>
  <cp:revision>4</cp:revision>
  <cp:lastPrinted>1995-11-21T22:41:00Z</cp:lastPrinted>
  <dcterms:created xsi:type="dcterms:W3CDTF">2020-06-30T15:27:00Z</dcterms:created>
  <dcterms:modified xsi:type="dcterms:W3CDTF">2024-10-17T18:09:00Z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0x01010053FB90FB5CFA4A4D8B56D1F0724FC084</vt:lpwstr>
  </property>
  <property fmtid="{D5CDD505-2E9C-101B-9397-08002B2CF9AE}" pid="3" name="MediaServiceImageTags">
    <vt:lpwstr/>
  </property>
</Properties>
</file>