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95E2B" w14:textId="457B1D4A" w:rsidR="004A27F3" w:rsidRPr="002F0A50" w:rsidRDefault="00B265B9">
      <w:pPr>
        <w:rPr>
          <w:rFonts w:ascii="Times New Roman" w:hAnsi="Times New Roman" w:cs="Times New Roman"/>
        </w:rPr>
      </w:pPr>
      <w:r w:rsidRPr="002F0A50">
        <w:rPr>
          <w:rFonts w:ascii="Times New Roman" w:hAnsi="Times New Roman" w:cs="Times New Roman"/>
        </w:rPr>
        <w:t>Baltimore Yearly Meeting</w:t>
      </w:r>
    </w:p>
    <w:p w14:paraId="1F1F7BD2" w14:textId="4172B0FA" w:rsidR="00B265B9" w:rsidRPr="002F0A50" w:rsidRDefault="00B265B9">
      <w:pPr>
        <w:rPr>
          <w:rFonts w:ascii="Times New Roman" w:hAnsi="Times New Roman" w:cs="Times New Roman"/>
        </w:rPr>
      </w:pPr>
      <w:r w:rsidRPr="002F0A50">
        <w:rPr>
          <w:rFonts w:ascii="Times New Roman" w:hAnsi="Times New Roman" w:cs="Times New Roman"/>
        </w:rPr>
        <w:t>Called Interim Meeting</w:t>
      </w:r>
    </w:p>
    <w:p w14:paraId="67FC46BA" w14:textId="7AC59F99" w:rsidR="00B265B9" w:rsidRPr="002F0A50" w:rsidRDefault="00B265B9">
      <w:pPr>
        <w:rPr>
          <w:rFonts w:ascii="Times New Roman" w:hAnsi="Times New Roman" w:cs="Times New Roman"/>
        </w:rPr>
      </w:pPr>
      <w:r w:rsidRPr="002F0A50">
        <w:rPr>
          <w:rFonts w:ascii="Times New Roman" w:hAnsi="Times New Roman" w:cs="Times New Roman"/>
        </w:rPr>
        <w:t>April 20, 2024</w:t>
      </w:r>
    </w:p>
    <w:p w14:paraId="0A88A732" w14:textId="1F09E3F8" w:rsidR="00B265B9" w:rsidRPr="002F0A50" w:rsidRDefault="00B265B9">
      <w:pPr>
        <w:rPr>
          <w:rFonts w:ascii="Times New Roman" w:hAnsi="Times New Roman" w:cs="Times New Roman"/>
        </w:rPr>
      </w:pPr>
      <w:r w:rsidRPr="002F0A50">
        <w:rPr>
          <w:rFonts w:ascii="Times New Roman" w:hAnsi="Times New Roman" w:cs="Times New Roman"/>
        </w:rPr>
        <w:t>(by Zoom)</w:t>
      </w:r>
    </w:p>
    <w:p w14:paraId="597B6BCC" w14:textId="6EE34E9E" w:rsidR="00B265B9" w:rsidRPr="002F0A50" w:rsidRDefault="00B265B9">
      <w:pPr>
        <w:rPr>
          <w:rFonts w:ascii="Times New Roman" w:hAnsi="Times New Roman" w:cs="Times New Roman"/>
        </w:rPr>
      </w:pPr>
    </w:p>
    <w:p w14:paraId="65ADD8A9" w14:textId="4E6AD2F0" w:rsidR="00B265B9" w:rsidRPr="002F0A50" w:rsidRDefault="00CC355A">
      <w:pPr>
        <w:rPr>
          <w:rFonts w:ascii="Times New Roman" w:hAnsi="Times New Roman" w:cs="Times New Roman"/>
        </w:rPr>
      </w:pPr>
      <w:r w:rsidRPr="002F0A50">
        <w:rPr>
          <w:rFonts w:ascii="Times New Roman" w:hAnsi="Times New Roman" w:cs="Times New Roman"/>
          <w:b/>
        </w:rPr>
        <w:t>I2024-16.</w:t>
      </w:r>
      <w:r w:rsidR="0092435B" w:rsidRPr="002F0A50">
        <w:rPr>
          <w:rFonts w:ascii="Times New Roman" w:hAnsi="Times New Roman" w:cs="Times New Roman"/>
          <w:b/>
        </w:rPr>
        <w:t xml:space="preserve"> Opening</w:t>
      </w:r>
      <w:r w:rsidR="0092435B" w:rsidRPr="002F0A50">
        <w:rPr>
          <w:rFonts w:ascii="Times New Roman" w:hAnsi="Times New Roman" w:cs="Times New Roman"/>
        </w:rPr>
        <w:t xml:space="preserve">.  After a period of open worship, </w:t>
      </w:r>
      <w:r w:rsidR="00B265B9" w:rsidRPr="002F0A50">
        <w:rPr>
          <w:rFonts w:ascii="Times New Roman" w:hAnsi="Times New Roman" w:cs="Times New Roman"/>
        </w:rPr>
        <w:t>Clerk Thomas Webb</w:t>
      </w:r>
      <w:r w:rsidR="0092435B" w:rsidRPr="002F0A50">
        <w:rPr>
          <w:rFonts w:ascii="Times New Roman" w:hAnsi="Times New Roman" w:cs="Times New Roman"/>
        </w:rPr>
        <w:t xml:space="preserve"> (“T-</w:t>
      </w:r>
      <w:proofErr w:type="spellStart"/>
      <w:r w:rsidR="0092435B" w:rsidRPr="002F0A50">
        <w:rPr>
          <w:rFonts w:ascii="Times New Roman" w:hAnsi="Times New Roman" w:cs="Times New Roman"/>
        </w:rPr>
        <w:t>Dubb</w:t>
      </w:r>
      <w:proofErr w:type="spellEnd"/>
      <w:r w:rsidR="0092435B" w:rsidRPr="002F0A50">
        <w:rPr>
          <w:rFonts w:ascii="Times New Roman" w:hAnsi="Times New Roman" w:cs="Times New Roman"/>
        </w:rPr>
        <w:t>”)</w:t>
      </w:r>
      <w:r w:rsidR="00B265B9" w:rsidRPr="002F0A50">
        <w:rPr>
          <w:rFonts w:ascii="Times New Roman" w:hAnsi="Times New Roman" w:cs="Times New Roman"/>
        </w:rPr>
        <w:t xml:space="preserve"> read the land acknowledgement, honoring those who once cared for the land we now occupy.  He introduced Deborah Haines,</w:t>
      </w:r>
      <w:r w:rsidR="0092435B" w:rsidRPr="002F0A50">
        <w:rPr>
          <w:rFonts w:ascii="Times New Roman" w:hAnsi="Times New Roman" w:cs="Times New Roman"/>
        </w:rPr>
        <w:t xml:space="preserve"> Alexandria,</w:t>
      </w:r>
      <w:r w:rsidR="00B265B9" w:rsidRPr="002F0A50">
        <w:rPr>
          <w:rFonts w:ascii="Times New Roman" w:hAnsi="Times New Roman" w:cs="Times New Roman"/>
        </w:rPr>
        <w:t xml:space="preserve"> Recording Clerk, and Sarah </w:t>
      </w:r>
      <w:proofErr w:type="spellStart"/>
      <w:r w:rsidR="00B265B9" w:rsidRPr="002F0A50">
        <w:rPr>
          <w:rFonts w:ascii="Times New Roman" w:hAnsi="Times New Roman" w:cs="Times New Roman"/>
        </w:rPr>
        <w:t>Gillooly</w:t>
      </w:r>
      <w:proofErr w:type="spellEnd"/>
      <w:r w:rsidR="00B265B9" w:rsidRPr="002F0A50">
        <w:rPr>
          <w:rFonts w:ascii="Times New Roman" w:hAnsi="Times New Roman" w:cs="Times New Roman"/>
        </w:rPr>
        <w:t xml:space="preserve">, General Secretary </w:t>
      </w:r>
      <w:r w:rsidR="0092435B" w:rsidRPr="002F0A50">
        <w:rPr>
          <w:rFonts w:ascii="Times New Roman" w:hAnsi="Times New Roman" w:cs="Times New Roman"/>
        </w:rPr>
        <w:t>who will be the</w:t>
      </w:r>
      <w:r w:rsidR="00B265B9" w:rsidRPr="002F0A50">
        <w:rPr>
          <w:rFonts w:ascii="Times New Roman" w:hAnsi="Times New Roman" w:cs="Times New Roman"/>
        </w:rPr>
        <w:t xml:space="preserve"> technical host, and explained the procedures we will be using today in this virtual space.  He reminded us that we will be approaching today’s business in a spirit of worship, not to share our opinions, but to seek guidance from the </w:t>
      </w:r>
      <w:r w:rsidR="0092435B" w:rsidRPr="002F0A50">
        <w:rPr>
          <w:rFonts w:ascii="Times New Roman" w:hAnsi="Times New Roman" w:cs="Times New Roman"/>
        </w:rPr>
        <w:t>S</w:t>
      </w:r>
      <w:r w:rsidR="00B265B9" w:rsidRPr="002F0A50">
        <w:rPr>
          <w:rFonts w:ascii="Times New Roman" w:hAnsi="Times New Roman" w:cs="Times New Roman"/>
        </w:rPr>
        <w:t xml:space="preserve">pirit.  He asked that we speak only once, </w:t>
      </w:r>
      <w:r w:rsidR="00C9494E" w:rsidRPr="002F0A50">
        <w:rPr>
          <w:rFonts w:ascii="Times New Roman" w:hAnsi="Times New Roman" w:cs="Times New Roman"/>
        </w:rPr>
        <w:t>except when we wish to withdraw a previously expressed objection, or to ask a clarifying question.</w:t>
      </w:r>
    </w:p>
    <w:p w14:paraId="19322C76" w14:textId="34E0756C" w:rsidR="00C9494E" w:rsidRPr="002F0A50" w:rsidRDefault="00C9494E">
      <w:pPr>
        <w:rPr>
          <w:rFonts w:ascii="Times New Roman" w:hAnsi="Times New Roman" w:cs="Times New Roman"/>
        </w:rPr>
      </w:pPr>
    </w:p>
    <w:p w14:paraId="22057FCF" w14:textId="0A93B480" w:rsidR="00C9494E" w:rsidRPr="002F0A50" w:rsidRDefault="00C9494E">
      <w:pPr>
        <w:rPr>
          <w:rFonts w:ascii="Times New Roman" w:hAnsi="Times New Roman" w:cs="Times New Roman"/>
        </w:rPr>
      </w:pPr>
      <w:r w:rsidRPr="002F0A50">
        <w:rPr>
          <w:rFonts w:ascii="Times New Roman" w:hAnsi="Times New Roman" w:cs="Times New Roman"/>
        </w:rPr>
        <w:t>Thomas Webb read the anti-racism queries that will guide our decision-making today.</w:t>
      </w:r>
    </w:p>
    <w:p w14:paraId="5F8038C9" w14:textId="41E3012C" w:rsidR="00C9494E" w:rsidRPr="002F0A50" w:rsidRDefault="00C9494E">
      <w:pPr>
        <w:rPr>
          <w:rFonts w:ascii="Times New Roman" w:hAnsi="Times New Roman" w:cs="Times New Roman"/>
        </w:rPr>
      </w:pPr>
      <w:r w:rsidRPr="002F0A50">
        <w:rPr>
          <w:rFonts w:ascii="Times New Roman" w:hAnsi="Times New Roman" w:cs="Times New Roman"/>
        </w:rPr>
        <w:t>He introduced the single agenda item for today’s meeting</w:t>
      </w:r>
      <w:r w:rsidR="00A0447B" w:rsidRPr="002F0A50">
        <w:rPr>
          <w:rFonts w:ascii="Times New Roman" w:hAnsi="Times New Roman" w:cs="Times New Roman"/>
        </w:rPr>
        <w:t>, which is a minute drafted by the Peace and Social Concerns Committee address</w:t>
      </w:r>
      <w:r w:rsidR="0092435B" w:rsidRPr="002F0A50">
        <w:rPr>
          <w:rFonts w:ascii="Times New Roman" w:hAnsi="Times New Roman" w:cs="Times New Roman"/>
        </w:rPr>
        <w:t>ing</w:t>
      </w:r>
      <w:r w:rsidR="00A0447B" w:rsidRPr="002F0A50">
        <w:rPr>
          <w:rFonts w:ascii="Times New Roman" w:hAnsi="Times New Roman" w:cs="Times New Roman"/>
        </w:rPr>
        <w:t xml:space="preserve"> the Israeli-Palestinian conflict.</w:t>
      </w:r>
      <w:r w:rsidRPr="002F0A50">
        <w:rPr>
          <w:rFonts w:ascii="Times New Roman" w:hAnsi="Times New Roman" w:cs="Times New Roman"/>
        </w:rPr>
        <w:t xml:space="preserve">  The draft was circulated with the link</w:t>
      </w:r>
      <w:r w:rsidR="00A0447B" w:rsidRPr="002F0A50">
        <w:rPr>
          <w:rFonts w:ascii="Times New Roman" w:hAnsi="Times New Roman" w:cs="Times New Roman"/>
        </w:rPr>
        <w:t xml:space="preserve"> to today’s </w:t>
      </w:r>
      <w:r w:rsidR="0092435B" w:rsidRPr="002F0A50">
        <w:rPr>
          <w:rFonts w:ascii="Times New Roman" w:hAnsi="Times New Roman" w:cs="Times New Roman"/>
        </w:rPr>
        <w:t>meeting</w:t>
      </w:r>
      <w:r w:rsidR="00A0447B" w:rsidRPr="002F0A50">
        <w:rPr>
          <w:rFonts w:ascii="Times New Roman" w:hAnsi="Times New Roman" w:cs="Times New Roman"/>
        </w:rPr>
        <w:t>.</w:t>
      </w:r>
    </w:p>
    <w:p w14:paraId="66C5AEB3" w14:textId="48CBFD2A" w:rsidR="00C9494E" w:rsidRPr="002F0A50" w:rsidRDefault="00C9494E">
      <w:pPr>
        <w:rPr>
          <w:rFonts w:ascii="Times New Roman" w:hAnsi="Times New Roman" w:cs="Times New Roman"/>
        </w:rPr>
      </w:pPr>
    </w:p>
    <w:p w14:paraId="54BC22ED" w14:textId="1E0CA07B" w:rsidR="00C9494E" w:rsidRPr="002F0A50" w:rsidRDefault="0092435B">
      <w:pPr>
        <w:rPr>
          <w:rFonts w:ascii="Times New Roman" w:hAnsi="Times New Roman" w:cs="Times New Roman"/>
        </w:rPr>
      </w:pPr>
      <w:r w:rsidRPr="002F0A50">
        <w:rPr>
          <w:rFonts w:ascii="Times New Roman" w:hAnsi="Times New Roman" w:cs="Times New Roman"/>
          <w:b/>
        </w:rPr>
        <w:t>I2024-17.  Call for a Cease-Fire in Gaza</w:t>
      </w:r>
      <w:r w:rsidRPr="002F0A50">
        <w:rPr>
          <w:rFonts w:ascii="Times New Roman" w:hAnsi="Times New Roman" w:cs="Times New Roman"/>
        </w:rPr>
        <w:t xml:space="preserve">.  </w:t>
      </w:r>
      <w:r w:rsidR="00C9494E" w:rsidRPr="002F0A50">
        <w:rPr>
          <w:rFonts w:ascii="Times New Roman" w:hAnsi="Times New Roman" w:cs="Times New Roman"/>
        </w:rPr>
        <w:t xml:space="preserve">Barbara </w:t>
      </w:r>
      <w:proofErr w:type="spellStart"/>
      <w:r w:rsidR="00C9494E" w:rsidRPr="002F0A50">
        <w:rPr>
          <w:rFonts w:ascii="Times New Roman" w:hAnsi="Times New Roman" w:cs="Times New Roman"/>
        </w:rPr>
        <w:t>Bezdek</w:t>
      </w:r>
      <w:proofErr w:type="spellEnd"/>
      <w:r w:rsidR="00C072D7" w:rsidRPr="002F0A50">
        <w:rPr>
          <w:rFonts w:ascii="Times New Roman" w:hAnsi="Times New Roman" w:cs="Times New Roman"/>
        </w:rPr>
        <w:t>,</w:t>
      </w:r>
      <w:r w:rsidR="00C9494E" w:rsidRPr="002F0A50">
        <w:rPr>
          <w:rFonts w:ascii="Times New Roman" w:hAnsi="Times New Roman" w:cs="Times New Roman"/>
        </w:rPr>
        <w:t xml:space="preserve"> Homewood</w:t>
      </w:r>
      <w:r w:rsidR="00C072D7" w:rsidRPr="002F0A50">
        <w:rPr>
          <w:rFonts w:ascii="Times New Roman" w:hAnsi="Times New Roman" w:cs="Times New Roman"/>
        </w:rPr>
        <w:t>,</w:t>
      </w:r>
      <w:r w:rsidR="00C9494E" w:rsidRPr="002F0A50">
        <w:rPr>
          <w:rFonts w:ascii="Times New Roman" w:hAnsi="Times New Roman" w:cs="Times New Roman"/>
        </w:rPr>
        <w:t xml:space="preserve"> </w:t>
      </w:r>
      <w:r w:rsidR="00C072D7" w:rsidRPr="002F0A50">
        <w:rPr>
          <w:rFonts w:ascii="Times New Roman" w:hAnsi="Times New Roman" w:cs="Times New Roman"/>
        </w:rPr>
        <w:t>presented on behalf of</w:t>
      </w:r>
      <w:r w:rsidRPr="002F0A50">
        <w:rPr>
          <w:rFonts w:ascii="Times New Roman" w:hAnsi="Times New Roman" w:cs="Times New Roman"/>
        </w:rPr>
        <w:t xml:space="preserve"> the Peace and Social Concerns Committee.  She </w:t>
      </w:r>
      <w:r w:rsidR="00C9494E" w:rsidRPr="002F0A50">
        <w:rPr>
          <w:rFonts w:ascii="Times New Roman" w:hAnsi="Times New Roman" w:cs="Times New Roman"/>
        </w:rPr>
        <w:t>explained that there are two drafts under consideration today: one is quite short, and one includes more information</w:t>
      </w:r>
      <w:r w:rsidR="00A0447B" w:rsidRPr="002F0A50">
        <w:rPr>
          <w:rFonts w:ascii="Times New Roman" w:hAnsi="Times New Roman" w:cs="Times New Roman"/>
        </w:rPr>
        <w:t xml:space="preserve"> about the situation in Gaza, and a more detailed description of our position</w:t>
      </w:r>
      <w:r w:rsidR="00C9494E" w:rsidRPr="002F0A50">
        <w:rPr>
          <w:rFonts w:ascii="Times New Roman" w:hAnsi="Times New Roman" w:cs="Times New Roman"/>
        </w:rPr>
        <w:t>.  We may approve both versions, to be used as appropriate in reaching out to decision makers and the public</w:t>
      </w:r>
      <w:r w:rsidR="00A0447B" w:rsidRPr="002F0A50">
        <w:rPr>
          <w:rFonts w:ascii="Times New Roman" w:hAnsi="Times New Roman" w:cs="Times New Roman"/>
        </w:rPr>
        <w:t>, or choose to approve only one.</w:t>
      </w:r>
    </w:p>
    <w:p w14:paraId="276243D5" w14:textId="7FD1146C" w:rsidR="00C9494E" w:rsidRPr="002F0A50" w:rsidRDefault="00C9494E">
      <w:pPr>
        <w:rPr>
          <w:rFonts w:ascii="Times New Roman" w:hAnsi="Times New Roman" w:cs="Times New Roman"/>
        </w:rPr>
      </w:pPr>
    </w:p>
    <w:p w14:paraId="7DA5F6D1" w14:textId="40041E2B" w:rsidR="0092435B" w:rsidRPr="002F0A50" w:rsidRDefault="00C9494E">
      <w:pPr>
        <w:rPr>
          <w:rFonts w:ascii="Times New Roman" w:hAnsi="Times New Roman" w:cs="Times New Roman"/>
        </w:rPr>
      </w:pPr>
      <w:r w:rsidRPr="002F0A50">
        <w:rPr>
          <w:rFonts w:ascii="Times New Roman" w:hAnsi="Times New Roman" w:cs="Times New Roman"/>
        </w:rPr>
        <w:t xml:space="preserve">Barbara read the shorter version, and made sure that we all have access to </w:t>
      </w:r>
      <w:r w:rsidR="00A0447B" w:rsidRPr="002F0A50">
        <w:rPr>
          <w:rFonts w:ascii="Times New Roman" w:hAnsi="Times New Roman" w:cs="Times New Roman"/>
        </w:rPr>
        <w:t>a copy of it</w:t>
      </w:r>
      <w:r w:rsidRPr="002F0A50">
        <w:rPr>
          <w:rFonts w:ascii="Times New Roman" w:hAnsi="Times New Roman" w:cs="Times New Roman"/>
        </w:rPr>
        <w:t xml:space="preserve">.  </w:t>
      </w:r>
      <w:r w:rsidR="0092435B" w:rsidRPr="002F0A50">
        <w:rPr>
          <w:rFonts w:ascii="Times New Roman" w:hAnsi="Times New Roman" w:cs="Times New Roman"/>
        </w:rPr>
        <w:t>It is inserted here:</w:t>
      </w:r>
    </w:p>
    <w:p w14:paraId="79061BBA" w14:textId="77777777" w:rsidR="002F0A50" w:rsidRPr="002F0A50" w:rsidRDefault="002F0A50">
      <w:pPr>
        <w:rPr>
          <w:rFonts w:ascii="Times New Roman" w:hAnsi="Times New Roman" w:cs="Times New Roman"/>
        </w:rPr>
      </w:pPr>
    </w:p>
    <w:p w14:paraId="641F11E6" w14:textId="77777777" w:rsidR="002F0A50" w:rsidRPr="002F0A50" w:rsidRDefault="002F0A50" w:rsidP="002F0A50">
      <w:pPr>
        <w:pStyle w:val="NormalWeb"/>
        <w:shd w:val="clear" w:color="auto" w:fill="FFFFFF"/>
        <w:spacing w:before="0" w:after="450"/>
        <w:ind w:left="720"/>
        <w:rPr>
          <w:rFonts w:eastAsia="Abadi" w:cs="Times New Roman"/>
        </w:rPr>
      </w:pPr>
      <w:r w:rsidRPr="002F0A50">
        <w:rPr>
          <w:rFonts w:eastAsia="Abadi" w:cs="Times New Roman"/>
          <w:b/>
          <w:bCs/>
        </w:rPr>
        <w:t>As Quakers we believe</w:t>
      </w:r>
      <w:r w:rsidRPr="002F0A50">
        <w:rPr>
          <w:rFonts w:eastAsia="Abadi" w:cs="Times New Roman"/>
        </w:rPr>
        <w:t xml:space="preserve"> in the sacred worth of each person and our historic Peace Testimony prompts us to stand against violence in all its forms. We grieve for the loss of each life, and with those in Israel and Palestine who are losing loved ones. We pray with those waiting for the return of loved ones and those living under siege and bombardment. </w:t>
      </w:r>
    </w:p>
    <w:p w14:paraId="16FE7FD2" w14:textId="77777777" w:rsidR="002F0A50" w:rsidRPr="002F0A50" w:rsidRDefault="002F0A50" w:rsidP="002F0A50">
      <w:pPr>
        <w:pStyle w:val="NormalWeb"/>
        <w:shd w:val="clear" w:color="auto" w:fill="FFFFFF"/>
        <w:spacing w:before="0" w:after="450"/>
        <w:ind w:left="720"/>
        <w:rPr>
          <w:rFonts w:eastAsia="Abadi" w:cs="Times New Roman"/>
        </w:rPr>
      </w:pPr>
      <w:r w:rsidRPr="002F0A50">
        <w:rPr>
          <w:rFonts w:eastAsia="Abadi" w:cs="Times New Roman"/>
          <w:b/>
          <w:bCs/>
        </w:rPr>
        <w:t>We join</w:t>
      </w:r>
      <w:r w:rsidRPr="002F0A50">
        <w:rPr>
          <w:rFonts w:eastAsia="Abadi" w:cs="Times New Roman"/>
        </w:rPr>
        <w:t xml:space="preserve"> with many millions across the world to call for an immediate ceasefire and humanitarian access, an end to the catastrophic bombing of civilian Gaza, and action to create the conditions for a lasting peace. </w:t>
      </w:r>
    </w:p>
    <w:p w14:paraId="3C7A57E8" w14:textId="77777777" w:rsidR="002F0A50" w:rsidRPr="002F0A50" w:rsidRDefault="002F0A50" w:rsidP="002F0A50">
      <w:pPr>
        <w:pStyle w:val="NormalWeb"/>
        <w:shd w:val="clear" w:color="auto" w:fill="FFFFFF"/>
        <w:spacing w:before="0" w:after="450"/>
        <w:ind w:left="720"/>
        <w:rPr>
          <w:rFonts w:eastAsia="Abadi" w:cs="Times New Roman"/>
        </w:rPr>
      </w:pPr>
      <w:r w:rsidRPr="002F0A50">
        <w:rPr>
          <w:rFonts w:eastAsia="Abadi" w:cs="Times New Roman"/>
        </w:rPr>
        <w:t xml:space="preserve">Military action will not bring peace. History shows us that retaliatory violence is a failure (witness the wars of retribution in Iraq and Afghanistan).  Violence only begets more violence. There are no winners and people are dying as a preventable humanitarian crisis deepens.  </w:t>
      </w:r>
    </w:p>
    <w:p w14:paraId="3C8B3719" w14:textId="77777777" w:rsidR="002F0A50" w:rsidRPr="002F0A50" w:rsidRDefault="002F0A50" w:rsidP="002F0A50">
      <w:pPr>
        <w:pStyle w:val="NormalWeb"/>
        <w:shd w:val="clear" w:color="auto" w:fill="FFFFFF"/>
        <w:spacing w:before="0" w:after="450"/>
        <w:ind w:left="720"/>
        <w:rPr>
          <w:rFonts w:eastAsia="Abadi" w:cs="Times New Roman"/>
          <w:b/>
          <w:bCs/>
        </w:rPr>
      </w:pPr>
      <w:r w:rsidRPr="002F0A50">
        <w:rPr>
          <w:rFonts w:eastAsia="Abadi" w:cs="Times New Roman"/>
        </w:rPr>
        <w:t xml:space="preserve">The many faith traditions represented in the region share a religious obligation to feed the hungry, care for the sick and wounded, and protect the most vulnerable from violence. </w:t>
      </w:r>
      <w:r w:rsidRPr="002F0A50">
        <w:rPr>
          <w:rFonts w:eastAsia="Abadi" w:cs="Times New Roman"/>
          <w:b/>
          <w:bCs/>
        </w:rPr>
        <w:lastRenderedPageBreak/>
        <w:t>We urge the combatants, our government, and the entire international community to respect the 4</w:t>
      </w:r>
      <w:r w:rsidRPr="002F0A50">
        <w:rPr>
          <w:rFonts w:eastAsia="Abadi" w:cs="Times New Roman"/>
          <w:b/>
          <w:bCs/>
          <w:vertAlign w:val="superscript"/>
        </w:rPr>
        <w:t>th</w:t>
      </w:r>
      <w:r w:rsidRPr="002F0A50">
        <w:rPr>
          <w:rFonts w:eastAsia="Abadi" w:cs="Times New Roman"/>
          <w:b/>
          <w:bCs/>
        </w:rPr>
        <w:t xml:space="preserve"> Geneva Convention for the Protection of Civilians in War.</w:t>
      </w:r>
    </w:p>
    <w:p w14:paraId="3B3C017C" w14:textId="19BF882E" w:rsidR="0092435B" w:rsidRPr="002F0A50" w:rsidRDefault="002F0A50" w:rsidP="002F0A50">
      <w:pPr>
        <w:pStyle w:val="NormalWeb"/>
        <w:shd w:val="clear" w:color="auto" w:fill="FFFFFF"/>
        <w:spacing w:before="0" w:after="450"/>
        <w:ind w:left="720"/>
        <w:rPr>
          <w:rFonts w:cs="Times New Roman"/>
        </w:rPr>
      </w:pPr>
      <w:r w:rsidRPr="002F0A50">
        <w:rPr>
          <w:rFonts w:eastAsia="Abadi" w:cs="Times New Roman"/>
          <w:b/>
          <w:bCs/>
        </w:rPr>
        <w:t>We also call on all of us</w:t>
      </w:r>
      <w:r w:rsidRPr="002F0A50">
        <w:rPr>
          <w:rFonts w:eastAsia="Abadi" w:cs="Times New Roman"/>
        </w:rPr>
        <w:t xml:space="preserve"> – from national and international leaders to religious bodies, media and people in their communities whether impacted or removed from this war -- to firmly disavow dehumanizing anti-Palestinian and anti-Semitic rhetoric and approaches that deepen painful divisions and politicize the current crisis.  Our conviction that peace will prevail on earth, as the scriptures of the great religions of the world have promised, requires this of each of us, for humanity to regain its footing amid such incredible violence and suffering. This is a time for strong moral resolve, spiritual fortitude, and</w:t>
      </w:r>
      <w:r w:rsidRPr="002F0A50">
        <w:rPr>
          <w:rFonts w:eastAsia="Abadi" w:cs="Times New Roman"/>
        </w:rPr>
        <w:t xml:space="preserve"> </w:t>
      </w:r>
      <w:r w:rsidRPr="002F0A50">
        <w:rPr>
          <w:rFonts w:eastAsia="Abadi" w:cs="Times New Roman"/>
        </w:rPr>
        <w:t>immediate action.</w:t>
      </w:r>
    </w:p>
    <w:p w14:paraId="13096F78" w14:textId="4E58AEF0" w:rsidR="00C9494E" w:rsidRPr="002F0A50" w:rsidRDefault="00C9494E">
      <w:pPr>
        <w:rPr>
          <w:rFonts w:ascii="Times New Roman" w:hAnsi="Times New Roman" w:cs="Times New Roman"/>
        </w:rPr>
      </w:pPr>
      <w:r w:rsidRPr="002F0A50">
        <w:rPr>
          <w:rFonts w:ascii="Times New Roman" w:hAnsi="Times New Roman" w:cs="Times New Roman"/>
        </w:rPr>
        <w:t xml:space="preserve">We settled into worship.  </w:t>
      </w:r>
    </w:p>
    <w:p w14:paraId="567B3C82" w14:textId="50CD2809" w:rsidR="00A0447B" w:rsidRPr="002F0A50" w:rsidRDefault="00A0447B">
      <w:pPr>
        <w:rPr>
          <w:rFonts w:ascii="Times New Roman" w:hAnsi="Times New Roman" w:cs="Times New Roman"/>
        </w:rPr>
      </w:pPr>
    </w:p>
    <w:p w14:paraId="6985AED1" w14:textId="00EDF96C" w:rsidR="00A0447B" w:rsidRPr="002F0A50" w:rsidRDefault="00A0447B">
      <w:pPr>
        <w:rPr>
          <w:rFonts w:ascii="Times New Roman" w:hAnsi="Times New Roman" w:cs="Times New Roman"/>
        </w:rPr>
      </w:pPr>
      <w:r w:rsidRPr="002F0A50">
        <w:rPr>
          <w:rFonts w:ascii="Times New Roman" w:hAnsi="Times New Roman" w:cs="Times New Roman"/>
        </w:rPr>
        <w:t>Barbara then</w:t>
      </w:r>
      <w:r w:rsidR="0092435B" w:rsidRPr="002F0A50">
        <w:rPr>
          <w:rFonts w:ascii="Times New Roman" w:hAnsi="Times New Roman" w:cs="Times New Roman"/>
        </w:rPr>
        <w:t xml:space="preserve"> turned to the longer version.  She</w:t>
      </w:r>
      <w:r w:rsidRPr="002F0A50">
        <w:rPr>
          <w:rFonts w:ascii="Times New Roman" w:hAnsi="Times New Roman" w:cs="Times New Roman"/>
        </w:rPr>
        <w:t xml:space="preserve"> read the </w:t>
      </w:r>
      <w:r w:rsidR="004206C3" w:rsidRPr="002F0A50">
        <w:rPr>
          <w:rFonts w:ascii="Times New Roman" w:hAnsi="Times New Roman" w:cs="Times New Roman"/>
        </w:rPr>
        <w:t xml:space="preserve">one </w:t>
      </w:r>
      <w:r w:rsidRPr="002F0A50">
        <w:rPr>
          <w:rFonts w:ascii="Times New Roman" w:hAnsi="Times New Roman" w:cs="Times New Roman"/>
        </w:rPr>
        <w:t xml:space="preserve">additional sentence </w:t>
      </w:r>
      <w:r w:rsidR="004206C3" w:rsidRPr="002F0A50">
        <w:rPr>
          <w:rFonts w:ascii="Times New Roman" w:hAnsi="Times New Roman" w:cs="Times New Roman"/>
        </w:rPr>
        <w:t>in</w:t>
      </w:r>
      <w:r w:rsidRPr="002F0A50">
        <w:rPr>
          <w:rFonts w:ascii="Times New Roman" w:hAnsi="Times New Roman" w:cs="Times New Roman"/>
        </w:rPr>
        <w:t xml:space="preserve"> the first paragraph, and the three additional paragraphs that are</w:t>
      </w:r>
      <w:r w:rsidR="0092435B" w:rsidRPr="002F0A50">
        <w:rPr>
          <w:rFonts w:ascii="Times New Roman" w:hAnsi="Times New Roman" w:cs="Times New Roman"/>
        </w:rPr>
        <w:t xml:space="preserve"> not</w:t>
      </w:r>
      <w:r w:rsidRPr="002F0A50">
        <w:rPr>
          <w:rFonts w:ascii="Times New Roman" w:hAnsi="Times New Roman" w:cs="Times New Roman"/>
        </w:rPr>
        <w:t xml:space="preserve"> included</w:t>
      </w:r>
      <w:r w:rsidR="0092435B" w:rsidRPr="002F0A50">
        <w:rPr>
          <w:rFonts w:ascii="Times New Roman" w:hAnsi="Times New Roman" w:cs="Times New Roman"/>
        </w:rPr>
        <w:t xml:space="preserve"> in the shorter version</w:t>
      </w:r>
      <w:r w:rsidRPr="002F0A50">
        <w:rPr>
          <w:rFonts w:ascii="Times New Roman" w:hAnsi="Times New Roman" w:cs="Times New Roman"/>
        </w:rPr>
        <w:t>.</w:t>
      </w:r>
      <w:r w:rsidR="0092435B" w:rsidRPr="002F0A50">
        <w:rPr>
          <w:rFonts w:ascii="Times New Roman" w:hAnsi="Times New Roman" w:cs="Times New Roman"/>
        </w:rPr>
        <w:t xml:space="preserve">  The entire text is inserted here:</w:t>
      </w:r>
    </w:p>
    <w:p w14:paraId="44865A55" w14:textId="71444E43" w:rsidR="002F0A50" w:rsidRPr="002F0A50" w:rsidRDefault="002F0A50">
      <w:pPr>
        <w:rPr>
          <w:rFonts w:ascii="Times New Roman" w:hAnsi="Times New Roman" w:cs="Times New Roman"/>
        </w:rPr>
      </w:pPr>
    </w:p>
    <w:p w14:paraId="7EA8A568" w14:textId="77777777" w:rsidR="002F0A50" w:rsidRPr="002F0A50" w:rsidRDefault="002F0A50" w:rsidP="002F0A50">
      <w:pPr>
        <w:pStyle w:val="NormalWeb"/>
        <w:shd w:val="clear" w:color="auto" w:fill="FFFFFF"/>
        <w:spacing w:before="0" w:after="450"/>
        <w:ind w:left="720"/>
        <w:rPr>
          <w:rFonts w:cs="Times New Roman"/>
        </w:rPr>
      </w:pPr>
      <w:r w:rsidRPr="002F0A50">
        <w:rPr>
          <w:rFonts w:cs="Times New Roman"/>
          <w:b/>
          <w:bCs/>
          <w:spacing w:val="-1"/>
        </w:rPr>
        <w:t>As Quakers we believe</w:t>
      </w:r>
      <w:r w:rsidRPr="002F0A50">
        <w:rPr>
          <w:rFonts w:cs="Times New Roman"/>
          <w:spacing w:val="-1"/>
        </w:rPr>
        <w:t xml:space="preserve"> in the sacred worth of each person and our historic Peace Testimony</w:t>
      </w:r>
      <w:r w:rsidRPr="002F0A50">
        <w:rPr>
          <w:rFonts w:cs="Times New Roman"/>
          <w:spacing w:val="-1"/>
          <w:u w:val="single"/>
        </w:rPr>
        <w:t xml:space="preserve"> requires us to</w:t>
      </w:r>
      <w:r w:rsidRPr="002F0A50">
        <w:rPr>
          <w:rFonts w:cs="Times New Roman"/>
          <w:spacing w:val="-1"/>
        </w:rPr>
        <w:t xml:space="preserve"> stand against violence in all its forms. We grieve for the loss of each life, and with those in Israel and Palestine who are losing loved ones. We pray with those waiting for the return of loved ones and those living under siege and bombardment. </w:t>
      </w:r>
      <w:r w:rsidRPr="002F0A50">
        <w:rPr>
          <w:rFonts w:cs="Times New Roman"/>
        </w:rPr>
        <w:t xml:space="preserve">We condemn the killing of </w:t>
      </w:r>
      <w:proofErr w:type="gramStart"/>
      <w:r w:rsidRPr="002F0A50">
        <w:rPr>
          <w:rFonts w:cs="Times New Roman"/>
        </w:rPr>
        <w:t>civilians  by</w:t>
      </w:r>
      <w:proofErr w:type="gramEnd"/>
      <w:r w:rsidRPr="002F0A50">
        <w:rPr>
          <w:rFonts w:cs="Times New Roman"/>
        </w:rPr>
        <w:t xml:space="preserve"> Hamas, and  the massive retaliation by the Israeli Defense Force on Gaza.</w:t>
      </w:r>
    </w:p>
    <w:p w14:paraId="26DE7CF2" w14:textId="77777777" w:rsidR="002F0A50" w:rsidRPr="002F0A50" w:rsidRDefault="002F0A50" w:rsidP="002F0A50">
      <w:pPr>
        <w:pStyle w:val="NormalWeb"/>
        <w:shd w:val="clear" w:color="auto" w:fill="FFFFFF"/>
        <w:spacing w:before="0" w:after="450"/>
        <w:ind w:left="720"/>
        <w:rPr>
          <w:rFonts w:cs="Times New Roman"/>
          <w:spacing w:val="-1"/>
        </w:rPr>
      </w:pPr>
      <w:r w:rsidRPr="002F0A50">
        <w:rPr>
          <w:rFonts w:cs="Times New Roman"/>
          <w:b/>
          <w:bCs/>
          <w:spacing w:val="-1"/>
        </w:rPr>
        <w:t>We join</w:t>
      </w:r>
      <w:r w:rsidRPr="002F0A50">
        <w:rPr>
          <w:rFonts w:cs="Times New Roman"/>
          <w:spacing w:val="-1"/>
        </w:rPr>
        <w:t xml:space="preserve"> with many millions across the world to call for an immediate ceasefire and humanitarian access, an end to the catastrophic bombing of civilian Gaza, and action to take the steps necessary to create the conditions for a lasting peace. </w:t>
      </w:r>
    </w:p>
    <w:p w14:paraId="406C14A0" w14:textId="77777777" w:rsidR="002F0A50" w:rsidRPr="002F0A50" w:rsidRDefault="002F0A50" w:rsidP="002F0A50">
      <w:pPr>
        <w:pStyle w:val="ListParagraph"/>
        <w:rPr>
          <w:rFonts w:ascii="Times New Roman" w:hAnsi="Times New Roman" w:cs="Times New Roman"/>
        </w:rPr>
      </w:pPr>
      <w:r w:rsidRPr="002F0A50">
        <w:rPr>
          <w:rFonts w:ascii="Times New Roman" w:hAnsi="Times New Roman" w:cs="Times New Roman"/>
          <w:b/>
          <w:bCs/>
        </w:rPr>
        <w:t>We urge our government</w:t>
      </w:r>
      <w:r w:rsidRPr="002F0A50">
        <w:rPr>
          <w:rFonts w:ascii="Times New Roman" w:hAnsi="Times New Roman" w:cs="Times New Roman"/>
        </w:rPr>
        <w:t xml:space="preserve"> to halt the US enabling Israel’s extraordinary violence against the people in Gaza, through the supply of weapons and by repeated vetoes of the UN calls for ceasefire.   Our US participation not only escalates the build-up of hatred, it also escalates the potential for a wider war in the Middle East. We believe our government must call for an immediate ceasefire, immediate and adequate humanitarian aid, and immediate negotiations for a long-term peace. </w:t>
      </w:r>
      <w:r w:rsidRPr="002F0A50">
        <w:rPr>
          <w:rFonts w:ascii="Times New Roman" w:hAnsi="Times New Roman" w:cs="Times New Roman"/>
          <w:spacing w:val="-1"/>
        </w:rPr>
        <w:t xml:space="preserve">We </w:t>
      </w:r>
      <w:r w:rsidRPr="002F0A50">
        <w:rPr>
          <w:rFonts w:ascii="Times New Roman" w:hAnsi="Times New Roman" w:cs="Times New Roman"/>
          <w:color w:val="000000"/>
          <w:spacing w:val="-1"/>
        </w:rPr>
        <w:t xml:space="preserve">insist that a ceasefire must be realized along with the return of all hostages and of Palestinian prisoners held in Israeli prisons on administrative detention.  </w:t>
      </w:r>
    </w:p>
    <w:p w14:paraId="0D600742" w14:textId="77777777" w:rsidR="002F0A50" w:rsidRPr="002F0A50" w:rsidRDefault="002F0A50" w:rsidP="002F0A50">
      <w:pPr>
        <w:pStyle w:val="ListParagraph"/>
        <w:ind w:left="0"/>
        <w:rPr>
          <w:rFonts w:ascii="Times New Roman" w:hAnsi="Times New Roman" w:cs="Times New Roman"/>
          <w:color w:val="222222"/>
          <w:shd w:val="clear" w:color="auto" w:fill="FFFFFF"/>
        </w:rPr>
      </w:pPr>
    </w:p>
    <w:p w14:paraId="38032D3E" w14:textId="77777777" w:rsidR="002F0A50" w:rsidRPr="002F0A50" w:rsidRDefault="002F0A50" w:rsidP="002F0A50">
      <w:pPr>
        <w:pStyle w:val="NormalWeb"/>
        <w:shd w:val="clear" w:color="auto" w:fill="FFFFFF"/>
        <w:spacing w:before="0" w:after="450"/>
        <w:ind w:left="720"/>
        <w:rPr>
          <w:rFonts w:cs="Times New Roman"/>
          <w:spacing w:val="-1"/>
        </w:rPr>
      </w:pPr>
      <w:r w:rsidRPr="002F0A50">
        <w:rPr>
          <w:rFonts w:cs="Times New Roman"/>
          <w:color w:val="222222"/>
          <w:shd w:val="clear" w:color="auto" w:fill="FFFFFF"/>
        </w:rPr>
        <w:t xml:space="preserve">We wish the U.S. had moved more quickly to support a strong UN resolution consistent with our concerns, and we recognize recent shifts in US approach: the Administration’s decision allowing the March 25 resolution to pass, the executive order against violent Israeli West Bank settlers, pressing Israel to take energetic action against those settlers, </w:t>
      </w:r>
      <w:r w:rsidRPr="002F0A50">
        <w:rPr>
          <w:rFonts w:cs="Times New Roman"/>
          <w:color w:val="222222"/>
          <w:shd w:val="clear" w:color="auto" w:fill="FFFFFF"/>
        </w:rPr>
        <w:lastRenderedPageBreak/>
        <w:t xml:space="preserve">directly increasing food and medical aide to Palestinian civilian, and efforts to persuade Israel not to undertake a major military action at Rafah. These are important steps to create the conditions for peace that lasts.   </w:t>
      </w:r>
      <w:r w:rsidRPr="002F0A50">
        <w:rPr>
          <w:rFonts w:cs="Times New Roman"/>
          <w:spacing w:val="-1"/>
        </w:rPr>
        <w:t>Further military action will not bring peace.</w:t>
      </w:r>
      <w:r w:rsidRPr="002F0A50">
        <w:rPr>
          <w:rFonts w:cs="Times New Roman"/>
        </w:rPr>
        <w:t xml:space="preserve"> History shows us that retaliatory violence is a failure (witness the wars of retribution in Iraq and Afghanistan, and the </w:t>
      </w:r>
      <w:r w:rsidRPr="002F0A50">
        <w:rPr>
          <w:rFonts w:cs="Times New Roman"/>
          <w:spacing w:val="-1"/>
        </w:rPr>
        <w:t>long history of conflict that pre-dates the current war</w:t>
      </w:r>
      <w:r w:rsidRPr="002F0A50">
        <w:rPr>
          <w:rFonts w:cs="Times New Roman"/>
        </w:rPr>
        <w:t>).  Violence only begets more violence.</w:t>
      </w:r>
      <w:r w:rsidRPr="002F0A50">
        <w:rPr>
          <w:rFonts w:cs="Times New Roman"/>
          <w:spacing w:val="-1"/>
        </w:rPr>
        <w:t xml:space="preserve"> There are no winners.  </w:t>
      </w:r>
    </w:p>
    <w:p w14:paraId="20E1CE36" w14:textId="0C3416D1" w:rsidR="002F0A50" w:rsidRPr="002F0A50" w:rsidRDefault="002F0A50" w:rsidP="002F0A50">
      <w:pPr>
        <w:pStyle w:val="NormalWeb"/>
        <w:shd w:val="clear" w:color="auto" w:fill="FFFFFF"/>
        <w:spacing w:before="0" w:after="450"/>
        <w:ind w:left="720"/>
        <w:rPr>
          <w:rFonts w:cs="Times New Roman"/>
          <w:spacing w:val="-1"/>
        </w:rPr>
      </w:pPr>
      <w:r w:rsidRPr="002F0A50">
        <w:rPr>
          <w:rFonts w:cs="Times New Roman"/>
          <w:spacing w:val="-1"/>
        </w:rPr>
        <w:t xml:space="preserve">The Hamas attack on Israel on October 7 resulted in the death of over 1,300 Israelis, and Hamas took 240 civilian hostages into Gaza. The subsequent Israeli military attack on </w:t>
      </w:r>
      <w:proofErr w:type="gramStart"/>
      <w:r w:rsidRPr="002F0A50">
        <w:rPr>
          <w:rFonts w:cs="Times New Roman"/>
          <w:spacing w:val="-1"/>
        </w:rPr>
        <w:t>Gaza  has</w:t>
      </w:r>
      <w:proofErr w:type="gramEnd"/>
      <w:r w:rsidRPr="002F0A50">
        <w:rPr>
          <w:rFonts w:cs="Times New Roman"/>
          <w:spacing w:val="-1"/>
        </w:rPr>
        <w:t xml:space="preserve"> killed 33,000 Palestinian as of this writing, primarily women and children. Even this count omits those maimed or remaining under rubble.  The very numbers obscure the humanity of each life extinguished, the displacement </w:t>
      </w:r>
      <w:proofErr w:type="gramStart"/>
      <w:r w:rsidRPr="002F0A50">
        <w:rPr>
          <w:rFonts w:cs="Times New Roman"/>
          <w:spacing w:val="-1"/>
        </w:rPr>
        <w:t>of  more</w:t>
      </w:r>
      <w:proofErr w:type="gramEnd"/>
      <w:r w:rsidRPr="002F0A50">
        <w:rPr>
          <w:rFonts w:cs="Times New Roman"/>
          <w:spacing w:val="-1"/>
        </w:rPr>
        <w:t xml:space="preserve"> than one million Palestinians in Gaza, the utter destruction of homes, hospitals, towns.  </w:t>
      </w:r>
      <w:proofErr w:type="gramStart"/>
      <w:r w:rsidRPr="002F0A50">
        <w:rPr>
          <w:rFonts w:cs="Times New Roman"/>
          <w:spacing w:val="-1"/>
        </w:rPr>
        <w:t>Israel’s  ongoing</w:t>
      </w:r>
      <w:proofErr w:type="gramEnd"/>
      <w:r w:rsidRPr="002F0A50">
        <w:rPr>
          <w:rFonts w:cs="Times New Roman"/>
          <w:spacing w:val="-1"/>
        </w:rPr>
        <w:t xml:space="preserve"> siege blocks access to water, food, fuel, electricity, and medicine to all people in Gaza. People are starving, thousands are injured, and most are ill due to the lack of drinkable water, adequate shelter and medicines.  Overwhelmed medical facilities cannot help those in need. People are dying as a preventable humanitarian crisis deepens.</w:t>
      </w:r>
    </w:p>
    <w:p w14:paraId="11B0A524" w14:textId="77777777" w:rsidR="002F0A50" w:rsidRPr="002F0A50" w:rsidRDefault="002F0A50" w:rsidP="002F0A50">
      <w:pPr>
        <w:pStyle w:val="NormalWeb"/>
        <w:shd w:val="clear" w:color="auto" w:fill="FFFFFF"/>
        <w:spacing w:before="0" w:after="450"/>
        <w:ind w:left="720"/>
        <w:rPr>
          <w:rFonts w:cs="Times New Roman"/>
          <w:b/>
          <w:bCs/>
          <w:spacing w:val="-1"/>
        </w:rPr>
      </w:pPr>
      <w:r w:rsidRPr="002F0A50">
        <w:rPr>
          <w:rFonts w:cs="Times New Roman"/>
          <w:spacing w:val="-1"/>
        </w:rPr>
        <w:t xml:space="preserve">The many faith traditions represented in the region share a religious obligation to feed the hungry, care for the sick and wounded, and protect the most vulnerable from violence. This fundamental human obligation undergirds the moral authority </w:t>
      </w:r>
      <w:proofErr w:type="gramStart"/>
      <w:r w:rsidRPr="002F0A50">
        <w:rPr>
          <w:rFonts w:cs="Times New Roman"/>
          <w:spacing w:val="-1"/>
        </w:rPr>
        <w:t>of  International</w:t>
      </w:r>
      <w:proofErr w:type="gramEnd"/>
      <w:r w:rsidRPr="002F0A50">
        <w:rPr>
          <w:rFonts w:cs="Times New Roman"/>
          <w:spacing w:val="-1"/>
        </w:rPr>
        <w:t xml:space="preserve"> Humanitarian Law.  </w:t>
      </w:r>
      <w:r w:rsidRPr="002F0A50">
        <w:rPr>
          <w:rFonts w:cs="Times New Roman"/>
          <w:b/>
          <w:bCs/>
          <w:spacing w:val="-1"/>
        </w:rPr>
        <w:t>We urge the combatants, our government, and the entire international community to respect the 4</w:t>
      </w:r>
      <w:r w:rsidRPr="002F0A50">
        <w:rPr>
          <w:rFonts w:cs="Times New Roman"/>
          <w:b/>
          <w:bCs/>
          <w:spacing w:val="-1"/>
          <w:vertAlign w:val="superscript"/>
        </w:rPr>
        <w:t>th</w:t>
      </w:r>
      <w:r w:rsidRPr="002F0A50">
        <w:rPr>
          <w:rFonts w:cs="Times New Roman"/>
          <w:b/>
          <w:bCs/>
          <w:spacing w:val="-1"/>
        </w:rPr>
        <w:t xml:space="preserve"> Geneva Convention for the Protection of Civilians in War.</w:t>
      </w:r>
      <w:bookmarkStart w:id="0" w:name="_GoBack"/>
      <w:bookmarkEnd w:id="0"/>
    </w:p>
    <w:p w14:paraId="7AAB21BC" w14:textId="455C0C05" w:rsidR="00B265B9" w:rsidRPr="002F0A50" w:rsidRDefault="002F0A50" w:rsidP="002F0A50">
      <w:pPr>
        <w:pStyle w:val="NormalWeb"/>
        <w:shd w:val="clear" w:color="auto" w:fill="FFFFFF"/>
        <w:spacing w:before="0" w:after="450"/>
        <w:ind w:left="720"/>
        <w:rPr>
          <w:rFonts w:cs="Times New Roman"/>
          <w:spacing w:val="-1"/>
        </w:rPr>
      </w:pPr>
      <w:r w:rsidRPr="002F0A50">
        <w:rPr>
          <w:rFonts w:cs="Times New Roman"/>
          <w:b/>
          <w:bCs/>
          <w:spacing w:val="-1"/>
        </w:rPr>
        <w:t>We also call on all of us</w:t>
      </w:r>
      <w:r w:rsidRPr="002F0A50">
        <w:rPr>
          <w:rFonts w:cs="Times New Roman"/>
          <w:spacing w:val="-1"/>
        </w:rPr>
        <w:t xml:space="preserve"> – from national and international leaders to religious bodies, media and people in their communities whether impacted or removed from this war </w:t>
      </w:r>
      <w:proofErr w:type="gramStart"/>
      <w:r w:rsidRPr="002F0A50">
        <w:rPr>
          <w:rFonts w:cs="Times New Roman"/>
          <w:spacing w:val="-1"/>
        </w:rPr>
        <w:t>--  to</w:t>
      </w:r>
      <w:proofErr w:type="gramEnd"/>
      <w:r w:rsidRPr="002F0A50">
        <w:rPr>
          <w:rFonts w:cs="Times New Roman"/>
          <w:spacing w:val="-1"/>
        </w:rPr>
        <w:t xml:space="preserve"> firmly disavow dehumanizing anti-Palestinian and anti-Semitic rhetoric and approaches that deepen painful divisions and politicize the current crisis.  Our conviction that peace will prevail on earth, as the scriptures of the great religions of the world have promised, requires this of each of us, for humanity to regain its footing amid such incredible violence and suffering. This is a time for strong moral resolve, spiritual fortitude, and immediate action.</w:t>
      </w:r>
    </w:p>
    <w:p w14:paraId="55D345D9" w14:textId="481E951D" w:rsidR="00A0447B" w:rsidRPr="002F0A50" w:rsidRDefault="00A0447B">
      <w:pPr>
        <w:rPr>
          <w:rFonts w:ascii="Times New Roman" w:hAnsi="Times New Roman" w:cs="Times New Roman"/>
        </w:rPr>
      </w:pPr>
      <w:r w:rsidRPr="002F0A50">
        <w:rPr>
          <w:rFonts w:ascii="Times New Roman" w:hAnsi="Times New Roman" w:cs="Times New Roman"/>
        </w:rPr>
        <w:t xml:space="preserve">A Friend suggested that we approve the short minute, and </w:t>
      </w:r>
      <w:r w:rsidR="00512B18" w:rsidRPr="002F0A50">
        <w:rPr>
          <w:rFonts w:ascii="Times New Roman" w:hAnsi="Times New Roman" w:cs="Times New Roman"/>
        </w:rPr>
        <w:t>make</w:t>
      </w:r>
      <w:r w:rsidRPr="002F0A50">
        <w:rPr>
          <w:rFonts w:ascii="Times New Roman" w:hAnsi="Times New Roman" w:cs="Times New Roman"/>
        </w:rPr>
        <w:t xml:space="preserve"> the additional material included in the longer version into a</w:t>
      </w:r>
      <w:r w:rsidR="00512B18" w:rsidRPr="002F0A50">
        <w:rPr>
          <w:rFonts w:ascii="Times New Roman" w:hAnsi="Times New Roman" w:cs="Times New Roman"/>
        </w:rPr>
        <w:t xml:space="preserve"> separate informational section that could be attached to the minute or made available separately.  </w:t>
      </w:r>
      <w:r w:rsidR="004206C3" w:rsidRPr="002F0A50">
        <w:rPr>
          <w:rFonts w:ascii="Times New Roman" w:hAnsi="Times New Roman" w:cs="Times New Roman"/>
        </w:rPr>
        <w:t>A</w:t>
      </w:r>
      <w:r w:rsidR="00512B18" w:rsidRPr="002F0A50">
        <w:rPr>
          <w:rFonts w:ascii="Times New Roman" w:hAnsi="Times New Roman" w:cs="Times New Roman"/>
        </w:rPr>
        <w:t xml:space="preserve"> Friend noted that a minute describing historical context will go out of date, while the short minute is prophetic and timeless.  </w:t>
      </w:r>
      <w:r w:rsidR="005A06CB" w:rsidRPr="002F0A50">
        <w:rPr>
          <w:rFonts w:ascii="Times New Roman" w:hAnsi="Times New Roman" w:cs="Times New Roman"/>
        </w:rPr>
        <w:t xml:space="preserve">A Friend noted that the informational section could be regularly updated if it were made available online.  </w:t>
      </w:r>
      <w:r w:rsidR="00512B18" w:rsidRPr="002F0A50">
        <w:rPr>
          <w:rFonts w:ascii="Times New Roman" w:hAnsi="Times New Roman" w:cs="Times New Roman"/>
        </w:rPr>
        <w:t>Several Friends stressed the importance and impact of the deeply disturbing information included in the longer minute.</w:t>
      </w:r>
      <w:r w:rsidR="005A06CB" w:rsidRPr="002F0A50">
        <w:rPr>
          <w:rFonts w:ascii="Times New Roman" w:hAnsi="Times New Roman" w:cs="Times New Roman"/>
        </w:rPr>
        <w:t xml:space="preserve"> A Friend spoke in favor of the shorter version, because it is more likely to be read, and because it avoids accusatory language</w:t>
      </w:r>
      <w:r w:rsidR="00402F69" w:rsidRPr="002F0A50">
        <w:rPr>
          <w:rFonts w:ascii="Times New Roman" w:hAnsi="Times New Roman" w:cs="Times New Roman"/>
        </w:rPr>
        <w:t xml:space="preserve"> and is therefore a clearer expression of our witness for peace.</w:t>
      </w:r>
      <w:r w:rsidR="0092435B" w:rsidRPr="002F0A50">
        <w:rPr>
          <w:rFonts w:ascii="Times New Roman" w:hAnsi="Times New Roman" w:cs="Times New Roman"/>
        </w:rPr>
        <w:t xml:space="preserve">  We were reminded that there </w:t>
      </w:r>
      <w:r w:rsidR="004206C3" w:rsidRPr="002F0A50">
        <w:rPr>
          <w:rFonts w:ascii="Times New Roman" w:hAnsi="Times New Roman" w:cs="Times New Roman"/>
        </w:rPr>
        <w:t xml:space="preserve">are </w:t>
      </w:r>
      <w:r w:rsidR="00C072D7" w:rsidRPr="002F0A50">
        <w:rPr>
          <w:rFonts w:ascii="Times New Roman" w:hAnsi="Times New Roman" w:cs="Times New Roman"/>
        </w:rPr>
        <w:t xml:space="preserve">very </w:t>
      </w:r>
      <w:r w:rsidR="004206C3" w:rsidRPr="002F0A50">
        <w:rPr>
          <w:rFonts w:ascii="Times New Roman" w:hAnsi="Times New Roman" w:cs="Times New Roman"/>
        </w:rPr>
        <w:t>many</w:t>
      </w:r>
      <w:r w:rsidR="0092435B" w:rsidRPr="002F0A50">
        <w:rPr>
          <w:rFonts w:ascii="Times New Roman" w:hAnsi="Times New Roman" w:cs="Times New Roman"/>
        </w:rPr>
        <w:t xml:space="preserve"> reasons for us to grieve, including injustice and oppression here at home.</w:t>
      </w:r>
    </w:p>
    <w:p w14:paraId="05A12FAE" w14:textId="13AEC90E" w:rsidR="005A06CB" w:rsidRPr="002F0A50" w:rsidRDefault="005A06CB">
      <w:pPr>
        <w:rPr>
          <w:rFonts w:ascii="Times New Roman" w:hAnsi="Times New Roman" w:cs="Times New Roman"/>
        </w:rPr>
      </w:pPr>
    </w:p>
    <w:p w14:paraId="3363E352" w14:textId="0A9362B1" w:rsidR="005A06CB" w:rsidRPr="002F0A50" w:rsidRDefault="005A06CB">
      <w:pPr>
        <w:rPr>
          <w:rFonts w:ascii="Times New Roman" w:hAnsi="Times New Roman" w:cs="Times New Roman"/>
        </w:rPr>
      </w:pPr>
      <w:r w:rsidRPr="002F0A50">
        <w:rPr>
          <w:rFonts w:ascii="Times New Roman" w:hAnsi="Times New Roman" w:cs="Times New Roman"/>
        </w:rPr>
        <w:t xml:space="preserve">Clerk Thomas Webb asked us to consider how we might make </w:t>
      </w:r>
      <w:r w:rsidR="00402F69" w:rsidRPr="002F0A50">
        <w:rPr>
          <w:rFonts w:ascii="Times New Roman" w:hAnsi="Times New Roman" w:cs="Times New Roman"/>
        </w:rPr>
        <w:t>the information in the longer version available, if we approve the shorter version as the statement of our witness for peace.</w:t>
      </w:r>
    </w:p>
    <w:p w14:paraId="533DCF48" w14:textId="0545D2BA" w:rsidR="00402F69" w:rsidRPr="002F0A50" w:rsidRDefault="00402F69">
      <w:pPr>
        <w:rPr>
          <w:rFonts w:ascii="Times New Roman" w:hAnsi="Times New Roman" w:cs="Times New Roman"/>
        </w:rPr>
      </w:pPr>
    </w:p>
    <w:p w14:paraId="38825928" w14:textId="01EFE76C" w:rsidR="00456257" w:rsidRPr="002F0A50" w:rsidRDefault="00402F69">
      <w:pPr>
        <w:rPr>
          <w:rFonts w:ascii="Times New Roman" w:hAnsi="Times New Roman" w:cs="Times New Roman"/>
        </w:rPr>
      </w:pPr>
      <w:r w:rsidRPr="002F0A50">
        <w:rPr>
          <w:rFonts w:ascii="Times New Roman" w:hAnsi="Times New Roman" w:cs="Times New Roman"/>
        </w:rPr>
        <w:t xml:space="preserve">A Friend urged us to be bold in speaking the truth, in particular the truth that innocent children are being killed in Gaza, and this </w:t>
      </w:r>
      <w:r w:rsidR="00AD045B" w:rsidRPr="002F0A50">
        <w:rPr>
          <w:rFonts w:ascii="Times New Roman" w:hAnsi="Times New Roman" w:cs="Times New Roman"/>
        </w:rPr>
        <w:t>must</w:t>
      </w:r>
      <w:r w:rsidRPr="002F0A50">
        <w:rPr>
          <w:rFonts w:ascii="Times New Roman" w:hAnsi="Times New Roman" w:cs="Times New Roman"/>
        </w:rPr>
        <w:t xml:space="preserve"> stop.</w:t>
      </w:r>
      <w:r w:rsidR="00AD045B" w:rsidRPr="002F0A50">
        <w:rPr>
          <w:rFonts w:ascii="Times New Roman" w:hAnsi="Times New Roman" w:cs="Times New Roman"/>
        </w:rPr>
        <w:t xml:space="preserve">  A Friend reminded</w:t>
      </w:r>
      <w:r w:rsidR="00456257" w:rsidRPr="002F0A50">
        <w:rPr>
          <w:rFonts w:ascii="Times New Roman" w:hAnsi="Times New Roman" w:cs="Times New Roman"/>
        </w:rPr>
        <w:t xml:space="preserve"> us</w:t>
      </w:r>
      <w:r w:rsidR="00AD045B" w:rsidRPr="002F0A50">
        <w:rPr>
          <w:rFonts w:ascii="Times New Roman" w:hAnsi="Times New Roman" w:cs="Times New Roman"/>
        </w:rPr>
        <w:t xml:space="preserve"> that </w:t>
      </w:r>
      <w:r w:rsidR="00456257" w:rsidRPr="002F0A50">
        <w:rPr>
          <w:rFonts w:ascii="Times New Roman" w:hAnsi="Times New Roman" w:cs="Times New Roman"/>
        </w:rPr>
        <w:t xml:space="preserve">we can help mediate conflict by working with both sides, but we cannot resolve </w:t>
      </w:r>
      <w:r w:rsidR="0092435B" w:rsidRPr="002F0A50">
        <w:rPr>
          <w:rFonts w:ascii="Times New Roman" w:hAnsi="Times New Roman" w:cs="Times New Roman"/>
        </w:rPr>
        <w:t>conflict</w:t>
      </w:r>
      <w:r w:rsidR="00456257" w:rsidRPr="002F0A50">
        <w:rPr>
          <w:rFonts w:ascii="Times New Roman" w:hAnsi="Times New Roman" w:cs="Times New Roman"/>
        </w:rPr>
        <w:t xml:space="preserve"> by imposing our own solution, no matter how deeply we believe in it.</w:t>
      </w:r>
    </w:p>
    <w:p w14:paraId="3CD43569" w14:textId="77777777" w:rsidR="00456257" w:rsidRPr="002F0A50" w:rsidRDefault="00456257">
      <w:pPr>
        <w:rPr>
          <w:rFonts w:ascii="Times New Roman" w:hAnsi="Times New Roman" w:cs="Times New Roman"/>
        </w:rPr>
      </w:pPr>
    </w:p>
    <w:p w14:paraId="63FA3C7F" w14:textId="14FC1056" w:rsidR="000941AD" w:rsidRPr="002F0A50" w:rsidRDefault="00456257">
      <w:pPr>
        <w:rPr>
          <w:rFonts w:ascii="Times New Roman" w:hAnsi="Times New Roman" w:cs="Times New Roman"/>
        </w:rPr>
      </w:pPr>
      <w:r w:rsidRPr="002F0A50">
        <w:rPr>
          <w:rFonts w:ascii="Times New Roman" w:hAnsi="Times New Roman" w:cs="Times New Roman"/>
        </w:rPr>
        <w:t xml:space="preserve">Clerk Thomas Webb asked if we are </w:t>
      </w:r>
      <w:r w:rsidR="00691705" w:rsidRPr="002F0A50">
        <w:rPr>
          <w:rFonts w:ascii="Times New Roman" w:hAnsi="Times New Roman" w:cs="Times New Roman"/>
        </w:rPr>
        <w:t>in unity with</w:t>
      </w:r>
      <w:r w:rsidRPr="002F0A50">
        <w:rPr>
          <w:rFonts w:ascii="Times New Roman" w:hAnsi="Times New Roman" w:cs="Times New Roman"/>
        </w:rPr>
        <w:t xml:space="preserve"> the shorter minute, understanding that we will continue our discernment. </w:t>
      </w:r>
      <w:r w:rsidR="00691705" w:rsidRPr="002F0A50">
        <w:rPr>
          <w:rFonts w:ascii="Times New Roman" w:hAnsi="Times New Roman" w:cs="Times New Roman"/>
        </w:rPr>
        <w:t xml:space="preserve">Some Friends expressed the feeling that this does not go far enough.  </w:t>
      </w:r>
      <w:r w:rsidR="0092435B" w:rsidRPr="002F0A50">
        <w:rPr>
          <w:rFonts w:ascii="Times New Roman" w:hAnsi="Times New Roman" w:cs="Times New Roman"/>
        </w:rPr>
        <w:t>T</w:t>
      </w:r>
      <w:r w:rsidR="004206C3" w:rsidRPr="002F0A50">
        <w:rPr>
          <w:rFonts w:ascii="Times New Roman" w:hAnsi="Times New Roman" w:cs="Times New Roman"/>
        </w:rPr>
        <w:t>he Clerk</w:t>
      </w:r>
      <w:r w:rsidR="00691705" w:rsidRPr="002F0A50">
        <w:rPr>
          <w:rFonts w:ascii="Times New Roman" w:hAnsi="Times New Roman" w:cs="Times New Roman"/>
        </w:rPr>
        <w:t xml:space="preserve"> explained that the longer version will be included in the record of this meeting, and that Peace and Social Concerns will be asked to keep the yearly meeting </w:t>
      </w:r>
      <w:r w:rsidR="000941AD" w:rsidRPr="002F0A50">
        <w:rPr>
          <w:rFonts w:ascii="Times New Roman" w:hAnsi="Times New Roman" w:cs="Times New Roman"/>
        </w:rPr>
        <w:t>apprised concerning</w:t>
      </w:r>
      <w:r w:rsidR="00691705" w:rsidRPr="002F0A50">
        <w:rPr>
          <w:rFonts w:ascii="Times New Roman" w:hAnsi="Times New Roman" w:cs="Times New Roman"/>
        </w:rPr>
        <w:t xml:space="preserve"> its further discernment.</w:t>
      </w:r>
      <w:r w:rsidR="000941AD" w:rsidRPr="002F0A50">
        <w:rPr>
          <w:rFonts w:ascii="Times New Roman" w:hAnsi="Times New Roman" w:cs="Times New Roman"/>
        </w:rPr>
        <w:t xml:space="preserve">  </w:t>
      </w:r>
    </w:p>
    <w:p w14:paraId="398E14AE" w14:textId="64F29388" w:rsidR="000941AD" w:rsidRPr="002F0A50" w:rsidRDefault="000941AD">
      <w:pPr>
        <w:rPr>
          <w:rFonts w:ascii="Times New Roman" w:hAnsi="Times New Roman" w:cs="Times New Roman"/>
        </w:rPr>
      </w:pPr>
    </w:p>
    <w:p w14:paraId="4912B0EE" w14:textId="014A5F5E" w:rsidR="000941AD" w:rsidRPr="002F0A50" w:rsidRDefault="000941AD">
      <w:pPr>
        <w:rPr>
          <w:rFonts w:ascii="Times New Roman" w:hAnsi="Times New Roman" w:cs="Times New Roman"/>
        </w:rPr>
      </w:pPr>
      <w:r w:rsidRPr="002F0A50">
        <w:rPr>
          <w:rFonts w:ascii="Times New Roman" w:hAnsi="Times New Roman" w:cs="Times New Roman"/>
        </w:rPr>
        <w:t>Friends APPROVED the shorter version of the minute with this understanding.</w:t>
      </w:r>
    </w:p>
    <w:p w14:paraId="1D394C41" w14:textId="3A2F0872" w:rsidR="000941AD" w:rsidRPr="002F0A50" w:rsidRDefault="000941AD">
      <w:pPr>
        <w:rPr>
          <w:rFonts w:ascii="Times New Roman" w:hAnsi="Times New Roman" w:cs="Times New Roman"/>
        </w:rPr>
      </w:pPr>
    </w:p>
    <w:p w14:paraId="454465D3" w14:textId="4255A184" w:rsidR="000941AD" w:rsidRPr="002F0A50" w:rsidRDefault="000941AD" w:rsidP="000941AD">
      <w:pPr>
        <w:rPr>
          <w:rFonts w:ascii="Times New Roman" w:hAnsi="Times New Roman" w:cs="Times New Roman"/>
        </w:rPr>
      </w:pPr>
      <w:r w:rsidRPr="002F0A50">
        <w:rPr>
          <w:rFonts w:ascii="Times New Roman" w:hAnsi="Times New Roman" w:cs="Times New Roman"/>
        </w:rPr>
        <w:t>Friends APPROV</w:t>
      </w:r>
      <w:r w:rsidR="00DA2F2D" w:rsidRPr="002F0A50">
        <w:rPr>
          <w:rFonts w:ascii="Times New Roman" w:hAnsi="Times New Roman" w:cs="Times New Roman"/>
        </w:rPr>
        <w:t>ED</w:t>
      </w:r>
      <w:r w:rsidRPr="002F0A50">
        <w:rPr>
          <w:rFonts w:ascii="Times New Roman" w:hAnsi="Times New Roman" w:cs="Times New Roman"/>
        </w:rPr>
        <w:t xml:space="preserve"> asking </w:t>
      </w:r>
      <w:r w:rsidR="004206C3" w:rsidRPr="002F0A50">
        <w:rPr>
          <w:rFonts w:ascii="Times New Roman" w:hAnsi="Times New Roman" w:cs="Times New Roman"/>
        </w:rPr>
        <w:t xml:space="preserve">the </w:t>
      </w:r>
      <w:r w:rsidRPr="002F0A50">
        <w:rPr>
          <w:rFonts w:ascii="Times New Roman" w:hAnsi="Times New Roman" w:cs="Times New Roman"/>
        </w:rPr>
        <w:t>P</w:t>
      </w:r>
      <w:r w:rsidR="004206C3" w:rsidRPr="002F0A50">
        <w:rPr>
          <w:rFonts w:ascii="Times New Roman" w:hAnsi="Times New Roman" w:cs="Times New Roman"/>
        </w:rPr>
        <w:t>eace and Social Concerns Committee</w:t>
      </w:r>
      <w:r w:rsidRPr="002F0A50">
        <w:rPr>
          <w:rFonts w:ascii="Times New Roman" w:hAnsi="Times New Roman" w:cs="Times New Roman"/>
        </w:rPr>
        <w:t xml:space="preserve"> to bring a re</w:t>
      </w:r>
      <w:r w:rsidR="004206C3" w:rsidRPr="002F0A50">
        <w:rPr>
          <w:rFonts w:ascii="Times New Roman" w:hAnsi="Times New Roman" w:cs="Times New Roman"/>
        </w:rPr>
        <w:t>port</w:t>
      </w:r>
      <w:r w:rsidRPr="002F0A50">
        <w:rPr>
          <w:rFonts w:ascii="Times New Roman" w:hAnsi="Times New Roman" w:cs="Times New Roman"/>
        </w:rPr>
        <w:t xml:space="preserve"> to the </w:t>
      </w:r>
      <w:r w:rsidR="004206C3" w:rsidRPr="002F0A50">
        <w:rPr>
          <w:rFonts w:ascii="Times New Roman" w:hAnsi="Times New Roman" w:cs="Times New Roman"/>
        </w:rPr>
        <w:t>Y</w:t>
      </w:r>
      <w:r w:rsidRPr="002F0A50">
        <w:rPr>
          <w:rFonts w:ascii="Times New Roman" w:hAnsi="Times New Roman" w:cs="Times New Roman"/>
        </w:rPr>
        <w:t xml:space="preserve">early </w:t>
      </w:r>
      <w:r w:rsidR="004206C3" w:rsidRPr="002F0A50">
        <w:rPr>
          <w:rFonts w:ascii="Times New Roman" w:hAnsi="Times New Roman" w:cs="Times New Roman"/>
        </w:rPr>
        <w:t>M</w:t>
      </w:r>
      <w:r w:rsidRPr="002F0A50">
        <w:rPr>
          <w:rFonts w:ascii="Times New Roman" w:hAnsi="Times New Roman" w:cs="Times New Roman"/>
        </w:rPr>
        <w:t xml:space="preserve">eeting as soon as possible </w:t>
      </w:r>
      <w:r w:rsidR="004206C3" w:rsidRPr="002F0A50">
        <w:rPr>
          <w:rFonts w:ascii="Times New Roman" w:hAnsi="Times New Roman" w:cs="Times New Roman"/>
        </w:rPr>
        <w:t>recommending a response</w:t>
      </w:r>
      <w:r w:rsidRPr="002F0A50">
        <w:rPr>
          <w:rFonts w:ascii="Times New Roman" w:hAnsi="Times New Roman" w:cs="Times New Roman"/>
        </w:rPr>
        <w:t xml:space="preserve"> to our government’s support of military operations in defiance of international and </w:t>
      </w:r>
      <w:r w:rsidR="00DA2F2D" w:rsidRPr="002F0A50">
        <w:rPr>
          <w:rFonts w:ascii="Times New Roman" w:hAnsi="Times New Roman" w:cs="Times New Roman"/>
        </w:rPr>
        <w:t>U</w:t>
      </w:r>
      <w:r w:rsidRPr="002F0A50">
        <w:rPr>
          <w:rFonts w:ascii="Times New Roman" w:hAnsi="Times New Roman" w:cs="Times New Roman"/>
        </w:rPr>
        <w:t xml:space="preserve">nited </w:t>
      </w:r>
      <w:r w:rsidR="00DA2F2D" w:rsidRPr="002F0A50">
        <w:rPr>
          <w:rFonts w:ascii="Times New Roman" w:hAnsi="Times New Roman" w:cs="Times New Roman"/>
        </w:rPr>
        <w:t>S</w:t>
      </w:r>
      <w:r w:rsidRPr="002F0A50">
        <w:rPr>
          <w:rFonts w:ascii="Times New Roman" w:hAnsi="Times New Roman" w:cs="Times New Roman"/>
        </w:rPr>
        <w:t>tates law</w:t>
      </w:r>
      <w:r w:rsidR="004206C3" w:rsidRPr="002F0A50">
        <w:rPr>
          <w:rFonts w:ascii="Times New Roman" w:hAnsi="Times New Roman" w:cs="Times New Roman"/>
        </w:rPr>
        <w:t>.</w:t>
      </w:r>
    </w:p>
    <w:p w14:paraId="7FC90F50" w14:textId="5F5D7732" w:rsidR="00DA2F2D" w:rsidRPr="002F0A50" w:rsidRDefault="00DA2F2D" w:rsidP="000941AD">
      <w:pPr>
        <w:rPr>
          <w:rFonts w:ascii="Times New Roman" w:hAnsi="Times New Roman" w:cs="Times New Roman"/>
        </w:rPr>
      </w:pPr>
    </w:p>
    <w:p w14:paraId="1FB29674" w14:textId="5E399AE0" w:rsidR="00DA2F2D" w:rsidRPr="002F0A50" w:rsidRDefault="004206C3" w:rsidP="000941AD">
      <w:pPr>
        <w:rPr>
          <w:rFonts w:ascii="Times New Roman" w:hAnsi="Times New Roman" w:cs="Times New Roman"/>
        </w:rPr>
      </w:pPr>
      <w:r w:rsidRPr="002F0A50">
        <w:rPr>
          <w:rFonts w:ascii="Times New Roman" w:hAnsi="Times New Roman" w:cs="Times New Roman"/>
          <w:b/>
        </w:rPr>
        <w:t>I2024-18. Closing</w:t>
      </w:r>
      <w:r w:rsidRPr="002F0A50">
        <w:rPr>
          <w:rFonts w:ascii="Times New Roman" w:hAnsi="Times New Roman" w:cs="Times New Roman"/>
        </w:rPr>
        <w:t xml:space="preserve">.  </w:t>
      </w:r>
      <w:r w:rsidR="00DA2F2D" w:rsidRPr="002F0A50">
        <w:rPr>
          <w:rFonts w:ascii="Times New Roman" w:hAnsi="Times New Roman" w:cs="Times New Roman"/>
        </w:rPr>
        <w:t>The meeting closed at 3:20 pm, after a period of open worship.</w:t>
      </w:r>
    </w:p>
    <w:p w14:paraId="05389BDA" w14:textId="67BFAFB1" w:rsidR="00DA2F2D" w:rsidRPr="002F0A50" w:rsidRDefault="00DA2F2D" w:rsidP="000941AD">
      <w:pPr>
        <w:rPr>
          <w:rFonts w:ascii="Times New Roman" w:hAnsi="Times New Roman" w:cs="Times New Roman"/>
        </w:rPr>
      </w:pPr>
    </w:p>
    <w:p w14:paraId="3FC40DAA" w14:textId="1CDE9B67" w:rsidR="00DA2F2D" w:rsidRPr="002F0A50" w:rsidRDefault="004206C3" w:rsidP="000941AD">
      <w:pPr>
        <w:rPr>
          <w:rFonts w:ascii="Times New Roman" w:hAnsi="Times New Roman" w:cs="Times New Roman"/>
        </w:rPr>
      </w:pPr>
      <w:r w:rsidRPr="002F0A50">
        <w:rPr>
          <w:rFonts w:ascii="Times New Roman" w:hAnsi="Times New Roman" w:cs="Times New Roman"/>
        </w:rPr>
        <w:t>Clerk Thomas Webb announced that the n</w:t>
      </w:r>
      <w:r w:rsidR="00DA2F2D" w:rsidRPr="002F0A50">
        <w:rPr>
          <w:rFonts w:ascii="Times New Roman" w:hAnsi="Times New Roman" w:cs="Times New Roman"/>
        </w:rPr>
        <w:t xml:space="preserve">ext </w:t>
      </w:r>
      <w:r w:rsidRPr="002F0A50">
        <w:rPr>
          <w:rFonts w:ascii="Times New Roman" w:hAnsi="Times New Roman" w:cs="Times New Roman"/>
        </w:rPr>
        <w:t>I</w:t>
      </w:r>
      <w:r w:rsidR="00DA2F2D" w:rsidRPr="002F0A50">
        <w:rPr>
          <w:rFonts w:ascii="Times New Roman" w:hAnsi="Times New Roman" w:cs="Times New Roman"/>
        </w:rPr>
        <w:t>nterim</w:t>
      </w:r>
      <w:r w:rsidRPr="002F0A50">
        <w:rPr>
          <w:rFonts w:ascii="Times New Roman" w:hAnsi="Times New Roman" w:cs="Times New Roman"/>
        </w:rPr>
        <w:t xml:space="preserve"> M</w:t>
      </w:r>
      <w:r w:rsidR="00DA2F2D" w:rsidRPr="002F0A50">
        <w:rPr>
          <w:rFonts w:ascii="Times New Roman" w:hAnsi="Times New Roman" w:cs="Times New Roman"/>
        </w:rPr>
        <w:t>eeting will be at Goose Creek on June 8.  The</w:t>
      </w:r>
      <w:r w:rsidR="00C072D7" w:rsidRPr="002F0A50">
        <w:rPr>
          <w:rFonts w:ascii="Times New Roman" w:hAnsi="Times New Roman" w:cs="Times New Roman"/>
        </w:rPr>
        <w:t xml:space="preserve"> revised minute being prepared by the</w:t>
      </w:r>
      <w:r w:rsidR="00DA2F2D" w:rsidRPr="002F0A50">
        <w:rPr>
          <w:rFonts w:ascii="Times New Roman" w:hAnsi="Times New Roman" w:cs="Times New Roman"/>
        </w:rPr>
        <w:t xml:space="preserve"> </w:t>
      </w:r>
      <w:r w:rsidRPr="002F0A50">
        <w:rPr>
          <w:rFonts w:ascii="Times New Roman" w:hAnsi="Times New Roman" w:cs="Times New Roman"/>
        </w:rPr>
        <w:t>R</w:t>
      </w:r>
      <w:r w:rsidR="00DA2F2D" w:rsidRPr="002F0A50">
        <w:rPr>
          <w:rFonts w:ascii="Times New Roman" w:hAnsi="Times New Roman" w:cs="Times New Roman"/>
        </w:rPr>
        <w:t xml:space="preserve">eproductive </w:t>
      </w:r>
      <w:r w:rsidRPr="002F0A50">
        <w:rPr>
          <w:rFonts w:ascii="Times New Roman" w:hAnsi="Times New Roman" w:cs="Times New Roman"/>
        </w:rPr>
        <w:t>J</w:t>
      </w:r>
      <w:r w:rsidR="00DA2F2D" w:rsidRPr="002F0A50">
        <w:rPr>
          <w:rFonts w:ascii="Times New Roman" w:hAnsi="Times New Roman" w:cs="Times New Roman"/>
        </w:rPr>
        <w:t xml:space="preserve">ustice </w:t>
      </w:r>
      <w:r w:rsidRPr="002F0A50">
        <w:rPr>
          <w:rFonts w:ascii="Times New Roman" w:hAnsi="Times New Roman" w:cs="Times New Roman"/>
        </w:rPr>
        <w:t>W</w:t>
      </w:r>
      <w:r w:rsidR="00DA2F2D" w:rsidRPr="002F0A50">
        <w:rPr>
          <w:rFonts w:ascii="Times New Roman" w:hAnsi="Times New Roman" w:cs="Times New Roman"/>
        </w:rPr>
        <w:t xml:space="preserve">orking </w:t>
      </w:r>
      <w:r w:rsidRPr="002F0A50">
        <w:rPr>
          <w:rFonts w:ascii="Times New Roman" w:hAnsi="Times New Roman" w:cs="Times New Roman"/>
        </w:rPr>
        <w:t>G</w:t>
      </w:r>
      <w:r w:rsidR="00DA2F2D" w:rsidRPr="002F0A50">
        <w:rPr>
          <w:rFonts w:ascii="Times New Roman" w:hAnsi="Times New Roman" w:cs="Times New Roman"/>
        </w:rPr>
        <w:t>roup</w:t>
      </w:r>
      <w:r w:rsidRPr="002F0A50">
        <w:rPr>
          <w:rFonts w:ascii="Times New Roman" w:hAnsi="Times New Roman" w:cs="Times New Roman"/>
        </w:rPr>
        <w:t xml:space="preserve"> </w:t>
      </w:r>
      <w:r w:rsidR="00C072D7" w:rsidRPr="002F0A50">
        <w:rPr>
          <w:rFonts w:ascii="Times New Roman" w:hAnsi="Times New Roman" w:cs="Times New Roman"/>
        </w:rPr>
        <w:t>was not ready for today’s session, but will be presented in June.</w:t>
      </w:r>
    </w:p>
    <w:p w14:paraId="3963D08C" w14:textId="77777777" w:rsidR="000941AD" w:rsidRPr="002F0A50" w:rsidRDefault="000941AD">
      <w:pPr>
        <w:rPr>
          <w:rFonts w:ascii="Times New Roman" w:hAnsi="Times New Roman" w:cs="Times New Roman"/>
        </w:rPr>
      </w:pPr>
    </w:p>
    <w:sectPr w:rsidR="000941AD" w:rsidRPr="002F0A50" w:rsidSect="00C81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badi">
    <w:altName w:val="Cambria"/>
    <w:panose1 w:val="020B0604020202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B9"/>
    <w:rsid w:val="000941AD"/>
    <w:rsid w:val="002F0A50"/>
    <w:rsid w:val="00402F69"/>
    <w:rsid w:val="004206C3"/>
    <w:rsid w:val="00456257"/>
    <w:rsid w:val="004A06B3"/>
    <w:rsid w:val="00512B18"/>
    <w:rsid w:val="005A06CB"/>
    <w:rsid w:val="00691705"/>
    <w:rsid w:val="0092435B"/>
    <w:rsid w:val="00A0447B"/>
    <w:rsid w:val="00AD045B"/>
    <w:rsid w:val="00B265B9"/>
    <w:rsid w:val="00C072D7"/>
    <w:rsid w:val="00C817BB"/>
    <w:rsid w:val="00C9494E"/>
    <w:rsid w:val="00CC355A"/>
    <w:rsid w:val="00DA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CF132B"/>
  <w14:defaultImageDpi w14:val="32767"/>
  <w15:chartTrackingRefBased/>
  <w15:docId w15:val="{3A24A249-A62B-804F-A678-CAB6CB07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2F0A50"/>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rPr>
  </w:style>
  <w:style w:type="paragraph" w:styleId="ListParagraph">
    <w:name w:val="List Paragraph"/>
    <w:basedOn w:val="Normal"/>
    <w:uiPriority w:val="34"/>
    <w:qFormat/>
    <w:rsid w:val="002F0A50"/>
    <w:pPr>
      <w:spacing w:after="160" w:line="278"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87229B-5A96-4F5A-B634-6012DA0FF156}"/>
</file>

<file path=customXml/itemProps2.xml><?xml version="1.0" encoding="utf-8"?>
<ds:datastoreItem xmlns:ds="http://schemas.openxmlformats.org/officeDocument/2006/customXml" ds:itemID="{79F4D429-B6AB-4F75-B33D-DAB06352A58F}"/>
</file>

<file path=customXml/itemProps3.xml><?xml version="1.0" encoding="utf-8"?>
<ds:datastoreItem xmlns:ds="http://schemas.openxmlformats.org/officeDocument/2006/customXml" ds:itemID="{383E544A-CED4-4C47-88F4-86175253973A}"/>
</file>

<file path=docProps/app.xml><?xml version="1.0" encoding="utf-8"?>
<Properties xmlns="http://schemas.openxmlformats.org/officeDocument/2006/extended-properties" xmlns:vt="http://schemas.openxmlformats.org/officeDocument/2006/docPropsVTypes">
  <Template>Normal.dotm</Template>
  <TotalTime>3</TotalTime>
  <Pages>4</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Haines</dc:creator>
  <cp:keywords/>
  <dc:description/>
  <cp:lastModifiedBy>Deborah Haines</cp:lastModifiedBy>
  <cp:revision>2</cp:revision>
  <dcterms:created xsi:type="dcterms:W3CDTF">2024-04-25T01:25:00Z</dcterms:created>
  <dcterms:modified xsi:type="dcterms:W3CDTF">2024-04-25T01:25:00Z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