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33826" w14:textId="3475573D" w:rsidR="0037359D" w:rsidRPr="00CE2B3B" w:rsidRDefault="00485DD0">
      <w:pPr>
        <w:rPr>
          <w:b/>
          <w:i/>
        </w:rPr>
      </w:pPr>
      <w:r w:rsidRPr="007A19B8">
        <w:rPr>
          <w:b/>
        </w:rPr>
        <w:t xml:space="preserve">BYM Development Committee report to </w:t>
      </w:r>
      <w:r w:rsidR="00524B39">
        <w:rPr>
          <w:b/>
        </w:rPr>
        <w:t xml:space="preserve">BYM </w:t>
      </w:r>
      <w:r w:rsidRPr="007A19B8">
        <w:rPr>
          <w:b/>
        </w:rPr>
        <w:t>Interim Meeting</w:t>
      </w:r>
      <w:r w:rsidR="00357928">
        <w:rPr>
          <w:b/>
        </w:rPr>
        <w:tab/>
      </w:r>
    </w:p>
    <w:p w14:paraId="10D51458" w14:textId="7AF80C5A" w:rsidR="00485DD0" w:rsidRPr="007A19B8" w:rsidRDefault="00485DD0">
      <w:pPr>
        <w:rPr>
          <w:b/>
        </w:rPr>
      </w:pPr>
      <w:r w:rsidRPr="007A19B8">
        <w:rPr>
          <w:b/>
        </w:rPr>
        <w:t>March 2</w:t>
      </w:r>
      <w:r w:rsidR="001431EC">
        <w:rPr>
          <w:b/>
        </w:rPr>
        <w:t>3</w:t>
      </w:r>
      <w:r w:rsidRPr="007A19B8">
        <w:rPr>
          <w:b/>
        </w:rPr>
        <w:t>, 202</w:t>
      </w:r>
      <w:r w:rsidR="001431EC">
        <w:rPr>
          <w:b/>
        </w:rPr>
        <w:t>4</w:t>
      </w:r>
    </w:p>
    <w:p w14:paraId="3E6CBBBA" w14:textId="6C6A947A" w:rsidR="00485DD0" w:rsidRDefault="00485DD0"/>
    <w:p w14:paraId="58702CB0" w14:textId="33E797F2" w:rsidR="00CD1ECF" w:rsidRDefault="00485DD0">
      <w:r>
        <w:t>Development Committee is pleased to report that BYM exceeded our 202</w:t>
      </w:r>
      <w:r w:rsidR="00CD1ECF">
        <w:t>3</w:t>
      </w:r>
      <w:r>
        <w:t xml:space="preserve"> goals for unrestricted contributed income.</w:t>
      </w:r>
      <w:r w:rsidR="000938C3">
        <w:t xml:space="preserve"> </w:t>
      </w:r>
      <w:r w:rsidR="00CD1ECF">
        <w:t>Total contributed income $748,3</w:t>
      </w:r>
      <w:r w:rsidR="00D32708">
        <w:t>5</w:t>
      </w:r>
      <w:r w:rsidR="00CD1ECF">
        <w:t>9 as follows:</w:t>
      </w:r>
    </w:p>
    <w:p w14:paraId="7507CD0D" w14:textId="47526388" w:rsidR="00CD1ECF" w:rsidRDefault="00CD1ECF"/>
    <w:p w14:paraId="34D38FCD" w14:textId="77777777" w:rsidR="00CD1ECF" w:rsidRDefault="00CD1ECF">
      <w:r>
        <w:t xml:space="preserve">General Fund </w:t>
      </w:r>
    </w:p>
    <w:p w14:paraId="3EC14354" w14:textId="674232A1" w:rsidR="00CD1ECF" w:rsidRDefault="00CD1ECF">
      <w:r>
        <w:t>(from individuals, meetings, and grants): $352,620</w:t>
      </w:r>
      <w:r w:rsidR="00D32708">
        <w:tab/>
      </w:r>
      <w:r w:rsidR="00D32708">
        <w:tab/>
        <w:t>(goal: $302,360)</w:t>
      </w:r>
    </w:p>
    <w:p w14:paraId="22B60FC5" w14:textId="21B34EAC" w:rsidR="00CD1ECF" w:rsidRDefault="00CD1ECF">
      <w:r>
        <w:t xml:space="preserve">Camp Property Capital: </w:t>
      </w:r>
      <w:r>
        <w:tab/>
      </w:r>
      <w:r>
        <w:tab/>
        <w:t xml:space="preserve">            34,</w:t>
      </w:r>
      <w:r w:rsidR="00307D6C">
        <w:t>1</w:t>
      </w:r>
      <w:r>
        <w:t>09</w:t>
      </w:r>
      <w:r>
        <w:tab/>
      </w:r>
    </w:p>
    <w:p w14:paraId="3EFC866F" w14:textId="328DCCA0" w:rsidR="00CD1ECF" w:rsidRDefault="00CD1ECF">
      <w:r>
        <w:t>Barry Morley Scholarship:</w:t>
      </w:r>
      <w:r>
        <w:tab/>
      </w:r>
      <w:r>
        <w:tab/>
      </w:r>
      <w:r>
        <w:tab/>
        <w:t xml:space="preserve"> 5,200 </w:t>
      </w:r>
    </w:p>
    <w:p w14:paraId="42FE1618" w14:textId="77777777" w:rsidR="00CD1ECF" w:rsidRDefault="00CD1ECF">
      <w:r>
        <w:t>Special Campaign for Rolling Ridge</w:t>
      </w:r>
    </w:p>
    <w:p w14:paraId="617CED4C" w14:textId="6C4A0184" w:rsidR="00CD1ECF" w:rsidRDefault="00CD1ECF">
      <w:pPr>
        <w:rPr>
          <w:u w:val="single"/>
        </w:rPr>
      </w:pPr>
      <w:r>
        <w:t xml:space="preserve">(gifts and pledges                                             </w:t>
      </w:r>
      <w:r w:rsidRPr="00CD1ECF">
        <w:rPr>
          <w:u w:val="single"/>
        </w:rPr>
        <w:t>356,</w:t>
      </w:r>
      <w:r w:rsidR="00307D6C">
        <w:rPr>
          <w:u w:val="single"/>
        </w:rPr>
        <w:t>430</w:t>
      </w:r>
    </w:p>
    <w:p w14:paraId="09BF493A" w14:textId="31D532CC" w:rsidR="00CD1ECF" w:rsidRDefault="00CD1ECF">
      <w:r>
        <w:tab/>
      </w:r>
      <w:r>
        <w:tab/>
      </w:r>
      <w:r>
        <w:tab/>
      </w:r>
      <w:r>
        <w:tab/>
      </w:r>
      <w:r>
        <w:tab/>
      </w:r>
      <w:r w:rsidR="00D32708">
        <w:t xml:space="preserve">        $748,359</w:t>
      </w:r>
    </w:p>
    <w:p w14:paraId="4FCEF837" w14:textId="029F41E0" w:rsidR="00485DD0" w:rsidRDefault="00485DD0" w:rsidP="00CD1ECF">
      <w:r>
        <w:t xml:space="preserve"> </w:t>
      </w:r>
    </w:p>
    <w:p w14:paraId="5F84D7BB" w14:textId="70631DED" w:rsidR="008E5090" w:rsidRDefault="00D32708">
      <w:r>
        <w:t xml:space="preserve">We are thrilled with these results, and very grateful to all who donated last year. </w:t>
      </w:r>
      <w:r w:rsidR="00542F27">
        <w:t xml:space="preserve">Our 2024 income goal for the General Fund is $350,000. This year we hope to inspire even more individuals to donate to BYM, as well as to increase the level of foundation support. </w:t>
      </w:r>
    </w:p>
    <w:p w14:paraId="3E0C0436" w14:textId="77777777" w:rsidR="00D32708" w:rsidRDefault="00D32708"/>
    <w:p w14:paraId="09E25908" w14:textId="58ABA639" w:rsidR="008E5090" w:rsidRDefault="008E5090">
      <w:r>
        <w:t>Barbara Wille of Capacity Partners</w:t>
      </w:r>
      <w:r w:rsidR="00CD1ECF">
        <w:t xml:space="preserve"> served as Interim Development Director in 2023, </w:t>
      </w:r>
      <w:r w:rsidR="00542F27">
        <w:t xml:space="preserve">and is continuing in that role this year. She </w:t>
      </w:r>
      <w:r w:rsidR="00CD1ECF">
        <w:t>is also providing staff support for the Special Campaign for Rolling Ridge</w:t>
      </w:r>
      <w:r w:rsidR="00542F27">
        <w:t>. Barbara works 2 days a week in these combined roles</w:t>
      </w:r>
      <w:r w:rsidR="002F0383">
        <w:t>, and we are very grateful for her service</w:t>
      </w:r>
      <w:r w:rsidR="00542F27">
        <w:t>. Nikki Holland is our new Development Manager who will be working full time to support all aspects of the Development Program. Welcome, Nikki!!</w:t>
      </w:r>
    </w:p>
    <w:p w14:paraId="79C2176C" w14:textId="26097E9A" w:rsidR="000D42C3" w:rsidRDefault="000D42C3"/>
    <w:p w14:paraId="554A90DE" w14:textId="17A66F08" w:rsidR="000D42C3" w:rsidRDefault="00357928">
      <w:r>
        <w:t>The committee is delight</w:t>
      </w:r>
      <w:r w:rsidR="000D42C3">
        <w:t xml:space="preserve">ed that BYM has invested in a new database which has far greater fundraising capacity than the old one. To say the prior database was “a thorn in our side” is generous. We now expect easier and more robust reporting to support the analysis which drives fundraising strategy. </w:t>
      </w:r>
    </w:p>
    <w:p w14:paraId="3C5A36FE" w14:textId="6BFC8EEE" w:rsidR="00542F27" w:rsidRDefault="00542F27"/>
    <w:p w14:paraId="53042670" w14:textId="18B846C4" w:rsidR="00542F27" w:rsidRDefault="00542F27">
      <w:r>
        <w:t xml:space="preserve">The Special Campaign for Rolling Ridge burst out of the gates last summer and took on a life of </w:t>
      </w:r>
      <w:r w:rsidR="005E4A94">
        <w:t>its</w:t>
      </w:r>
      <w:r>
        <w:t xml:space="preserve"> own. A handful of Friends expressed their enthusiasm for this project by immediately donating or pledging </w:t>
      </w:r>
      <w:r w:rsidR="005E4A94">
        <w:t xml:space="preserve">gifts which brought us halfway to our campaign goal of $700,000 by the end of 2023. To raise $356,430 in less than five months is an extraordinary level of support, and confirms for us the importance of this project. That growing sum will allow work at camp to continue without drawing on yearly meeting reserves in the short term. The campaign committee is up and running under the leadership of Arthur Boyd (Stony Run) and all Friends will be hearing more about the campaign this year. </w:t>
      </w:r>
    </w:p>
    <w:p w14:paraId="36710012" w14:textId="281C8017" w:rsidR="007A19B8" w:rsidRDefault="007A19B8"/>
    <w:p w14:paraId="686ACC1E" w14:textId="2EF45CF4" w:rsidR="007A19B8" w:rsidRDefault="007A19B8">
      <w:r>
        <w:t xml:space="preserve">Our committee </w:t>
      </w:r>
      <w:r w:rsidR="005E4A94">
        <w:t>remains</w:t>
      </w:r>
      <w:r>
        <w:t xml:space="preserve"> small</w:t>
      </w:r>
      <w:r w:rsidR="005E4A94">
        <w:t xml:space="preserve"> but active,</w:t>
      </w:r>
      <w:r>
        <w:t xml:space="preserve"> with </w:t>
      </w:r>
      <w:r w:rsidR="005E4A94">
        <w:t>4</w:t>
      </w:r>
      <w:r>
        <w:t xml:space="preserve"> appointed members, 3 active liaison members</w:t>
      </w:r>
      <w:r w:rsidR="005E4A94">
        <w:t>, and one co-opted member. 3 committee members are doing “double-duty” by serving simultaneously on the Rolling Ridge campaign committee. Meetings are well-attended and productive. We</w:t>
      </w:r>
      <w:r>
        <w:t xml:space="preserve"> would welcome additional appointed members and are always glad to tell you about what’s involved in </w:t>
      </w:r>
      <w:r w:rsidR="00524B39">
        <w:t>D</w:t>
      </w:r>
      <w:r>
        <w:t xml:space="preserve">evelopment </w:t>
      </w:r>
      <w:r w:rsidR="00524B39">
        <w:t>C</w:t>
      </w:r>
      <w:r>
        <w:t>ommittee work.</w:t>
      </w:r>
      <w:r w:rsidR="007B4ED4">
        <w:t xml:space="preserve"> </w:t>
      </w:r>
    </w:p>
    <w:p w14:paraId="741B03DC" w14:textId="4B6FFFC3" w:rsidR="007A19B8" w:rsidRDefault="007A19B8"/>
    <w:p w14:paraId="22B3CAF6" w14:textId="6799B6A1" w:rsidR="007A19B8" w:rsidRDefault="007A19B8">
      <w:r>
        <w:t>Barb Platt, clerk</w:t>
      </w:r>
    </w:p>
    <w:p w14:paraId="407962B6" w14:textId="48123D29" w:rsidR="00F35B8A" w:rsidRPr="003608D2" w:rsidRDefault="00F35B8A" w:rsidP="003608D2">
      <w:pPr>
        <w:tabs>
          <w:tab w:val="left" w:pos="3660"/>
        </w:tabs>
      </w:pPr>
      <w:bookmarkStart w:id="0" w:name="_GoBack"/>
      <w:bookmarkEnd w:id="0"/>
    </w:p>
    <w:sectPr w:rsidR="00F35B8A" w:rsidRPr="003608D2" w:rsidSect="004D0837">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DD0"/>
    <w:rsid w:val="000938C3"/>
    <w:rsid w:val="000D42C3"/>
    <w:rsid w:val="001431EC"/>
    <w:rsid w:val="00156BEA"/>
    <w:rsid w:val="0021170B"/>
    <w:rsid w:val="002F0383"/>
    <w:rsid w:val="003014EE"/>
    <w:rsid w:val="00307D6C"/>
    <w:rsid w:val="00357928"/>
    <w:rsid w:val="003608D2"/>
    <w:rsid w:val="00362713"/>
    <w:rsid w:val="00485A51"/>
    <w:rsid w:val="00485DD0"/>
    <w:rsid w:val="004D0837"/>
    <w:rsid w:val="00524B39"/>
    <w:rsid w:val="00542F27"/>
    <w:rsid w:val="005E4A94"/>
    <w:rsid w:val="006B5149"/>
    <w:rsid w:val="006F2C2F"/>
    <w:rsid w:val="007A19B8"/>
    <w:rsid w:val="007B4ED4"/>
    <w:rsid w:val="0089641F"/>
    <w:rsid w:val="008E5090"/>
    <w:rsid w:val="00A85197"/>
    <w:rsid w:val="00B82439"/>
    <w:rsid w:val="00BC6A52"/>
    <w:rsid w:val="00CD1ECF"/>
    <w:rsid w:val="00CE2B3B"/>
    <w:rsid w:val="00D32708"/>
    <w:rsid w:val="00E75F5B"/>
    <w:rsid w:val="00ED3537"/>
    <w:rsid w:val="00F35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B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Meg</cp:lastModifiedBy>
  <cp:revision>2</cp:revision>
  <cp:lastPrinted>2024-03-11T20:27:00Z</cp:lastPrinted>
  <dcterms:created xsi:type="dcterms:W3CDTF">2024-03-11T20:28:00Z</dcterms:created>
  <dcterms:modified xsi:type="dcterms:W3CDTF">2024-03-11T20:28:00Z</dcterms:modified>
</cp:coreProperties>
</file>